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ABBD0" w14:textId="77777777" w:rsidR="00FA2856" w:rsidRDefault="00FA2856" w:rsidP="00FA2856">
      <w:pPr>
        <w:pStyle w:val="NormalWeb"/>
      </w:pPr>
      <w:proofErr w:type="gramStart"/>
      <w:r>
        <w:t>Bonjour ,</w:t>
      </w:r>
      <w:proofErr w:type="gramEnd"/>
      <w:r>
        <w:t xml:space="preserve"> </w:t>
      </w:r>
    </w:p>
    <w:p w14:paraId="7A53CC59" w14:textId="77777777" w:rsidR="00FA2856" w:rsidRDefault="00FA2856" w:rsidP="00FA2856">
      <w:pPr>
        <w:pStyle w:val="NormalWeb"/>
      </w:pPr>
      <w:proofErr w:type="gramStart"/>
      <w:r>
        <w:t>il</w:t>
      </w:r>
      <w:proofErr w:type="gramEnd"/>
      <w:r>
        <w:t xml:space="preserve"> me semble pour ma part  que  cette AG devrait être reportée , tout du moins pour la partie élective qui semble mener tout droit vers une participation indigente et des résultats qui risque d'être sans aucun doute très contestables </w:t>
      </w:r>
    </w:p>
    <w:p w14:paraId="5AE1FC28" w14:textId="77777777" w:rsidR="00E01149" w:rsidRDefault="00E01149"/>
    <w:sectPr w:rsidR="00E0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56"/>
    <w:rsid w:val="00E01149"/>
    <w:rsid w:val="00FA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56CD"/>
  <w15:chartTrackingRefBased/>
  <w15:docId w15:val="{0BB5EDCF-DF67-46B1-91A0-F5909E1E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mic Sans MS" w:eastAsiaTheme="minorHAnsi" w:hAnsi="Comic Sans MS" w:cstheme="minorBidi"/>
        <w:color w:val="7030A0"/>
        <w:sz w:val="22"/>
        <w:szCs w:val="3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2856"/>
    <w:pPr>
      <w:spacing w:after="0" w:line="312" w:lineRule="atLeast"/>
    </w:pPr>
    <w:rPr>
      <w:rFonts w:ascii="Calibri" w:hAnsi="Calibri" w:cs="Calibri"/>
      <w:color w:val="auto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7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ALAIN LEGUAY</dc:creator>
  <cp:keywords/>
  <dc:description/>
  <cp:lastModifiedBy>PIERRE ALAIN LEGUAY</cp:lastModifiedBy>
  <cp:revision>1</cp:revision>
  <dcterms:created xsi:type="dcterms:W3CDTF">2021-04-04T17:09:00Z</dcterms:created>
  <dcterms:modified xsi:type="dcterms:W3CDTF">2021-04-04T17:10:00Z</dcterms:modified>
</cp:coreProperties>
</file>