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71553F6C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E53735">
        <w:rPr>
          <w:rFonts w:ascii="Comic Sans MS" w:hAnsi="Comic Sans MS"/>
          <w:b/>
          <w:i/>
          <w:sz w:val="36"/>
          <w:szCs w:val="36"/>
        </w:rPr>
        <w:t>26 janvier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6F7A1BB5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136306">
        <w:rPr>
          <w:rFonts w:ascii="Comic Sans MS" w:hAnsi="Comic Sans MS"/>
          <w:sz w:val="36"/>
          <w:szCs w:val="36"/>
          <w:highlight w:val="yellow"/>
        </w:rPr>
        <w:t>PROVISOIRE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38DE2F3D" w14:textId="63D55F35" w:rsidR="00C36ACD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-Avant de débattre sur le point </w:t>
      </w:r>
      <w:r w:rsidR="00E53735">
        <w:rPr>
          <w:rFonts w:ascii="Comic Sans MS" w:hAnsi="Comic Sans MS"/>
          <w:bCs/>
        </w:rPr>
        <w:t xml:space="preserve">1, il est demandé aux membres présents de respecter une minute de silence en mémoire de Daniel Magnin qui nous </w:t>
      </w:r>
      <w:r w:rsidR="00CD1E4F">
        <w:rPr>
          <w:rFonts w:ascii="Comic Sans MS" w:hAnsi="Comic Sans MS"/>
          <w:bCs/>
        </w:rPr>
        <w:t>a</w:t>
      </w:r>
      <w:r w:rsidR="00E53735">
        <w:rPr>
          <w:rFonts w:ascii="Comic Sans MS" w:hAnsi="Comic Sans MS"/>
          <w:bCs/>
        </w:rPr>
        <w:t xml:space="preserve"> quitt</w:t>
      </w:r>
      <w:r w:rsidR="00CD1E4F">
        <w:rPr>
          <w:rFonts w:ascii="Comic Sans MS" w:hAnsi="Comic Sans MS"/>
          <w:bCs/>
        </w:rPr>
        <w:t>é</w:t>
      </w:r>
      <w:r w:rsidR="00E53735">
        <w:rPr>
          <w:rFonts w:ascii="Comic Sans MS" w:hAnsi="Comic Sans MS"/>
          <w:bCs/>
        </w:rPr>
        <w:t xml:space="preserve"> en fin d’année 2022</w:t>
      </w: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6B3CCB8B" w14:textId="5F58BA0E" w:rsidR="004D4F12" w:rsidRPr="00B11EF8" w:rsidRDefault="00ED30BA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 xml:space="preserve"> 1</w:t>
      </w:r>
    </w:p>
    <w:p w14:paraId="2F36C5FC" w14:textId="20FAF77F" w:rsidR="000C1020" w:rsidRPr="00C275C7" w:rsidRDefault="009313DD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eastAsia="Times New Roman" w:hAnsi="Comic Sans MS"/>
          <w:bCs/>
          <w:color w:val="000000" w:themeColor="text1"/>
        </w:rPr>
        <w:t>-</w:t>
      </w:r>
      <w:r w:rsidR="00B27AC4" w:rsidRPr="00C275C7">
        <w:rPr>
          <w:rFonts w:ascii="Comic Sans MS" w:hAnsi="Comic Sans MS"/>
          <w:color w:val="000000" w:themeColor="text1"/>
        </w:rPr>
        <w:t xml:space="preserve"> </w:t>
      </w:r>
      <w:r w:rsidR="00E53735" w:rsidRPr="00C275C7">
        <w:rPr>
          <w:rFonts w:ascii="Comic Sans MS" w:hAnsi="Comic Sans MS"/>
          <w:color w:val="000000" w:themeColor="text1"/>
        </w:rPr>
        <w:t xml:space="preserve">La dotation de fonctionnement accordée à l’ANEG par la CCAS pour l’exercice 2023 correspond </w:t>
      </w:r>
      <w:r w:rsidR="00CD1E4F" w:rsidRPr="00C275C7">
        <w:rPr>
          <w:rFonts w:ascii="Comic Sans MS" w:hAnsi="Comic Sans MS"/>
          <w:color w:val="000000" w:themeColor="text1"/>
        </w:rPr>
        <w:t xml:space="preserve">intégralement </w:t>
      </w:r>
      <w:r w:rsidR="00E53735" w:rsidRPr="00C275C7">
        <w:rPr>
          <w:rFonts w:ascii="Comic Sans MS" w:hAnsi="Comic Sans MS"/>
          <w:color w:val="000000" w:themeColor="text1"/>
        </w:rPr>
        <w:t>à la demande de budget faite en 2022.</w:t>
      </w:r>
    </w:p>
    <w:p w14:paraId="56F58DEA" w14:textId="3E97AB36" w:rsidR="00CD1E4F" w:rsidRPr="00C275C7" w:rsidRDefault="00CD1E4F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color w:val="000000" w:themeColor="text1"/>
        </w:rPr>
        <w:t>Cette subvention est d’un montant de 230 000 euros, supérieure de 80 000 euros à celle de l’année dernière, et équivalente aux subventions accordées avant la période Covid.</w:t>
      </w:r>
    </w:p>
    <w:p w14:paraId="5546C457" w14:textId="4A94A307" w:rsidR="00E53735" w:rsidRPr="00C275C7" w:rsidRDefault="00152706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color w:val="000000" w:themeColor="text1"/>
        </w:rPr>
        <w:t>-</w:t>
      </w:r>
      <w:r w:rsidR="00E53735" w:rsidRPr="00C275C7">
        <w:rPr>
          <w:rFonts w:ascii="Comic Sans MS" w:hAnsi="Comic Sans MS"/>
          <w:color w:val="000000" w:themeColor="text1"/>
        </w:rPr>
        <w:t>L’ANEG remercie vivement la CCAS, la direction prise par l’ANEG en faveur du plus grand nombre de bénéficiaires semble porter ses fruits.</w:t>
      </w:r>
    </w:p>
    <w:p w14:paraId="3ABD7EDB" w14:textId="433F2660" w:rsidR="00E53735" w:rsidRPr="00C275C7" w:rsidRDefault="00152706" w:rsidP="00481950">
      <w:pPr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color w:val="000000" w:themeColor="text1"/>
        </w:rPr>
        <w:t>-</w:t>
      </w:r>
      <w:r w:rsidR="00E53735" w:rsidRPr="00C275C7">
        <w:rPr>
          <w:rFonts w:ascii="Comic Sans MS" w:hAnsi="Comic Sans MS"/>
          <w:color w:val="000000" w:themeColor="text1"/>
        </w:rPr>
        <w:t xml:space="preserve">Un CD </w:t>
      </w:r>
      <w:r w:rsidR="005525F2" w:rsidRPr="00C275C7">
        <w:rPr>
          <w:rFonts w:ascii="Comic Sans MS" w:hAnsi="Comic Sans MS"/>
          <w:color w:val="000000" w:themeColor="text1"/>
        </w:rPr>
        <w:t>avec présence physique de préférence doit être rapidement organisé pour l’élaboration du budget</w:t>
      </w:r>
    </w:p>
    <w:p w14:paraId="6E433462" w14:textId="77777777" w:rsidR="00E53735" w:rsidRPr="00C275C7" w:rsidRDefault="00E53735" w:rsidP="00481950">
      <w:pPr>
        <w:rPr>
          <w:rFonts w:ascii="Comic Sans MS" w:hAnsi="Comic Sans MS"/>
          <w:color w:val="000000" w:themeColor="text1"/>
        </w:rPr>
      </w:pPr>
    </w:p>
    <w:p w14:paraId="62DFA669" w14:textId="77777777" w:rsidR="00515DDA" w:rsidRPr="00C275C7" w:rsidRDefault="00515DDA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bCs/>
          <w:color w:val="000000" w:themeColor="text1"/>
        </w:rPr>
      </w:pPr>
    </w:p>
    <w:p w14:paraId="79320DDC" w14:textId="59D437DC" w:rsidR="009313DD" w:rsidRPr="00C275C7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2</w:t>
      </w:r>
    </w:p>
    <w:p w14:paraId="35EB7D56" w14:textId="11832837" w:rsidR="00607C54" w:rsidRPr="00C275C7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</w:t>
      </w:r>
      <w:r w:rsidR="005525F2" w:rsidRPr="00C275C7">
        <w:rPr>
          <w:rFonts w:ascii="Comic Sans MS" w:hAnsi="Comic Sans MS"/>
          <w:bCs/>
          <w:color w:val="000000" w:themeColor="text1"/>
        </w:rPr>
        <w:t>Le CD valide les dates du 2 au 4 juin 2023 et le lieu de la Ville du Bois pour tenir son AG 2023.</w:t>
      </w:r>
    </w:p>
    <w:p w14:paraId="6FAA8CDC" w14:textId="2B3510C3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En prévision :</w:t>
      </w:r>
    </w:p>
    <w:p w14:paraId="2DD0CAEE" w14:textId="37851F31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-Arrivée le 2 </w:t>
      </w:r>
      <w:proofErr w:type="gramStart"/>
      <w:r w:rsidRPr="00C275C7">
        <w:rPr>
          <w:rFonts w:ascii="Comic Sans MS" w:hAnsi="Comic Sans MS"/>
          <w:bCs/>
          <w:color w:val="000000" w:themeColor="text1"/>
        </w:rPr>
        <w:t>Juin</w:t>
      </w:r>
      <w:proofErr w:type="gramEnd"/>
      <w:r w:rsidRPr="00C275C7">
        <w:rPr>
          <w:rFonts w:ascii="Comic Sans MS" w:hAnsi="Comic Sans MS"/>
          <w:bCs/>
          <w:color w:val="000000" w:themeColor="text1"/>
        </w:rPr>
        <w:t xml:space="preserve"> dans l’</w:t>
      </w:r>
      <w:r w:rsidR="009E15DF" w:rsidRPr="00C275C7">
        <w:rPr>
          <w:rFonts w:ascii="Comic Sans MS" w:hAnsi="Comic Sans MS"/>
          <w:bCs/>
          <w:color w:val="000000" w:themeColor="text1"/>
        </w:rPr>
        <w:t>après-midi</w:t>
      </w:r>
      <w:r w:rsidRPr="00C275C7">
        <w:rPr>
          <w:rFonts w:ascii="Comic Sans MS" w:hAnsi="Comic Sans MS"/>
          <w:bCs/>
          <w:color w:val="000000" w:themeColor="text1"/>
        </w:rPr>
        <w:t>. Si besoin, possibilité d’une première séance de travail le soir après le repas, au moins pour fixer les détails du déroulement de l’AG</w:t>
      </w:r>
    </w:p>
    <w:p w14:paraId="18B0B260" w14:textId="7FC0B6B1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- 3 juin, assemblée générale, avec le matin possibilité d’une séance de travail sur le maintien de la flotte (en prenant en compte les assurances) en fonction des activités. </w:t>
      </w:r>
      <w:r w:rsidRPr="00C275C7">
        <w:rPr>
          <w:rFonts w:ascii="Comic Sans MS" w:hAnsi="Comic Sans MS"/>
          <w:bCs/>
          <w:color w:val="000000" w:themeColor="text1"/>
        </w:rPr>
        <w:lastRenderedPageBreak/>
        <w:t>L’après-midi, une séance de travail sur le développement de nos activités vers les bénéficiaires, puis une séance présentation du bilan 2022 et élections</w:t>
      </w:r>
    </w:p>
    <w:p w14:paraId="346BE944" w14:textId="3FEF9297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- 4 juin matin, présentation des prévisions d’activités sur le futur mandat par l’ensemble du Comité.</w:t>
      </w:r>
    </w:p>
    <w:p w14:paraId="64D78B5C" w14:textId="6472AE19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 Fin de l’AG après le déjeuner du midi pour ceux qui souhaitent reste le midi</w:t>
      </w:r>
    </w:p>
    <w:p w14:paraId="1E8DD8BD" w14:textId="77777777" w:rsidR="00CD1E4F" w:rsidRPr="00C275C7" w:rsidRDefault="00CD1E4F" w:rsidP="00481950">
      <w:pPr>
        <w:pStyle w:val="Sansinterligne"/>
        <w:tabs>
          <w:tab w:val="left" w:pos="6330"/>
        </w:tabs>
        <w:ind w:left="709"/>
        <w:rPr>
          <w:rFonts w:ascii="Comic Sans MS" w:hAnsi="Comic Sans MS"/>
          <w:bCs/>
          <w:color w:val="000000" w:themeColor="text1"/>
        </w:rPr>
      </w:pPr>
    </w:p>
    <w:p w14:paraId="15473198" w14:textId="42C09477" w:rsidR="005525F2" w:rsidRPr="00C275C7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</w:t>
      </w:r>
      <w:r w:rsidR="005525F2" w:rsidRPr="00C275C7">
        <w:rPr>
          <w:rFonts w:ascii="Comic Sans MS" w:hAnsi="Comic Sans MS"/>
          <w:bCs/>
          <w:color w:val="000000" w:themeColor="text1"/>
        </w:rPr>
        <w:t>Un groupe de travail doit rapidement être constitué pour l’organisation de cette AG</w:t>
      </w:r>
    </w:p>
    <w:p w14:paraId="710C6FD8" w14:textId="77777777" w:rsidR="00CD1E4F" w:rsidRPr="00C275C7" w:rsidRDefault="00CD1E4F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430790D4" w14:textId="58414D8A" w:rsidR="00CD1E4F" w:rsidRPr="00C275C7" w:rsidRDefault="00CD1E4F" w:rsidP="00481950">
      <w:pPr>
        <w:pStyle w:val="Sansinterligne"/>
        <w:tabs>
          <w:tab w:val="left" w:pos="6330"/>
        </w:tabs>
        <w:rPr>
          <w:rFonts w:ascii="Comic Sans MS" w:hAnsi="Comic Sans MS"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- Un message sera adressé prochainement aux présidents de SSA afin qu’ils puissent bloquer cette date</w:t>
      </w:r>
      <w:r w:rsidR="009E15DF" w:rsidRPr="00C275C7">
        <w:rPr>
          <w:rFonts w:ascii="Comic Sans MS" w:hAnsi="Comic Sans MS"/>
          <w:bCs/>
          <w:color w:val="000000" w:themeColor="text1"/>
        </w:rPr>
        <w:t>, et on pourra aussi leur envoyer le nombre de mandats dont bénéficient leur SSA</w:t>
      </w:r>
    </w:p>
    <w:p w14:paraId="268568E5" w14:textId="77777777" w:rsidR="007259FF" w:rsidRPr="00C275C7" w:rsidRDefault="007259F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C9BDAD9" w14:textId="745064FF" w:rsidR="00930133" w:rsidRPr="00C275C7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</w:t>
      </w:r>
      <w:r w:rsidR="009E15DF"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3 :</w:t>
      </w:r>
    </w:p>
    <w:p w14:paraId="71BC22A7" w14:textId="64C7976B" w:rsidR="009E15DF" w:rsidRPr="00C275C7" w:rsidRDefault="009E15DF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808CC52" w14:textId="12EAD515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</w:rPr>
        <w:t>Accessibilité aux stages Aneg</w:t>
      </w:r>
    </w:p>
    <w:p w14:paraId="55FD3469" w14:textId="77777777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13CB8901" w14:textId="6DD0794F" w:rsidR="004264AE" w:rsidRPr="00C275C7" w:rsidRDefault="00152706" w:rsidP="00481950">
      <w:pPr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>-</w:t>
      </w:r>
      <w:r w:rsidR="009E15DF" w:rsidRPr="00C275C7">
        <w:rPr>
          <w:rFonts w:ascii="Comic Sans MS" w:eastAsia="Times New Roman" w:hAnsi="Comic Sans MS"/>
          <w:color w:val="000000" w:themeColor="text1"/>
        </w:rPr>
        <w:t xml:space="preserve"> </w:t>
      </w:r>
      <w:r w:rsidR="00B165FD" w:rsidRPr="00C275C7">
        <w:rPr>
          <w:rFonts w:ascii="Comic Sans MS" w:eastAsia="Times New Roman" w:hAnsi="Comic Sans MS"/>
          <w:color w:val="000000" w:themeColor="text1"/>
        </w:rPr>
        <w:t xml:space="preserve">Il est rappelé aux organisateurs de stage que la validation d’un participant doit être complète </w:t>
      </w:r>
      <w:r w:rsidR="007259FF" w:rsidRPr="00C275C7">
        <w:rPr>
          <w:rFonts w:ascii="Comic Sans MS" w:eastAsia="Times New Roman" w:hAnsi="Comic Sans MS"/>
          <w:color w:val="000000" w:themeColor="text1"/>
        </w:rPr>
        <w:t>(</w:t>
      </w:r>
      <w:r w:rsidR="00B165FD" w:rsidRPr="00C275C7">
        <w:rPr>
          <w:rFonts w:ascii="Comic Sans MS" w:eastAsia="Times New Roman" w:hAnsi="Comic Sans MS"/>
          <w:color w:val="000000" w:themeColor="text1"/>
        </w:rPr>
        <w:t>cad : validation administrative, cotisation ANEG et validation SSA</w:t>
      </w:r>
      <w:r w:rsidR="007259FF" w:rsidRPr="00C275C7">
        <w:rPr>
          <w:rFonts w:ascii="Comic Sans MS" w:eastAsia="Times New Roman" w:hAnsi="Comic Sans MS"/>
          <w:color w:val="000000" w:themeColor="text1"/>
        </w:rPr>
        <w:t>)</w:t>
      </w:r>
      <w:r w:rsidR="00B165FD" w:rsidRPr="00C275C7">
        <w:rPr>
          <w:rFonts w:ascii="Comic Sans MS" w:eastAsia="Times New Roman" w:hAnsi="Comic Sans MS"/>
          <w:color w:val="000000" w:themeColor="text1"/>
        </w:rPr>
        <w:t xml:space="preserve"> avant toute inscription, il est rappelé également qu’une copie de la carte ACTIVE et ANEG doit être demandée et intégrée au dossier </w:t>
      </w:r>
      <w:r w:rsidR="007259FF" w:rsidRPr="00C275C7">
        <w:rPr>
          <w:rFonts w:ascii="Comic Sans MS" w:eastAsia="Times New Roman" w:hAnsi="Comic Sans MS"/>
          <w:color w:val="000000" w:themeColor="text1"/>
        </w:rPr>
        <w:t>d’inscription.</w:t>
      </w:r>
      <w:r w:rsidR="006514D4" w:rsidRPr="00C275C7">
        <w:rPr>
          <w:rFonts w:ascii="Comic Sans MS" w:eastAsia="Times New Roman" w:hAnsi="Comic Sans MS"/>
          <w:color w:val="000000" w:themeColor="text1"/>
        </w:rPr>
        <w:t xml:space="preserve"> (</w:t>
      </w:r>
      <w:r w:rsidR="009C44C9" w:rsidRPr="00C275C7">
        <w:rPr>
          <w:rFonts w:ascii="Comic Sans MS" w:eastAsia="Times New Roman" w:hAnsi="Comic Sans MS"/>
          <w:color w:val="000000" w:themeColor="text1"/>
        </w:rPr>
        <w:t>S</w:t>
      </w:r>
      <w:r w:rsidR="006514D4" w:rsidRPr="00C275C7">
        <w:rPr>
          <w:rFonts w:ascii="Comic Sans MS" w:eastAsia="Times New Roman" w:hAnsi="Comic Sans MS"/>
          <w:color w:val="000000" w:themeColor="text1"/>
        </w:rPr>
        <w:t>tatuts 2.2.1.1)</w:t>
      </w:r>
    </w:p>
    <w:p w14:paraId="5BB11EE8" w14:textId="2BC1B0E9" w:rsidR="004264AE" w:rsidRPr="00DD3492" w:rsidRDefault="00152706" w:rsidP="00481950">
      <w:pPr>
        <w:rPr>
          <w:rFonts w:ascii="Comic Sans MS" w:eastAsia="Times New Roman" w:hAnsi="Comic Sans MS"/>
          <w:color w:val="000000" w:themeColor="text1"/>
        </w:rPr>
      </w:pPr>
      <w:r w:rsidRPr="00DD3492">
        <w:rPr>
          <w:rFonts w:ascii="Comic Sans MS" w:eastAsia="Times New Roman" w:hAnsi="Comic Sans MS"/>
          <w:color w:val="000000" w:themeColor="text1"/>
        </w:rPr>
        <w:t>-</w:t>
      </w:r>
      <w:r w:rsidR="009E15DF" w:rsidRPr="00DD3492">
        <w:rPr>
          <w:rFonts w:ascii="Comic Sans MS" w:eastAsia="Times New Roman" w:hAnsi="Comic Sans MS"/>
          <w:color w:val="000000" w:themeColor="text1"/>
        </w:rPr>
        <w:t xml:space="preserve"> </w:t>
      </w:r>
      <w:r w:rsidR="007259FF" w:rsidRPr="00DD3492">
        <w:rPr>
          <w:rFonts w:ascii="Comic Sans MS" w:eastAsia="Times New Roman" w:hAnsi="Comic Sans MS"/>
          <w:color w:val="000000" w:themeColor="text1"/>
        </w:rPr>
        <w:t xml:space="preserve">Il est aussi rappelé conformément à nos statuts et RI qu’une licence </w:t>
      </w:r>
      <w:r w:rsidR="00830431">
        <w:rPr>
          <w:rFonts w:ascii="Comic Sans MS" w:eastAsia="Times New Roman" w:hAnsi="Comic Sans MS"/>
          <w:color w:val="000000" w:themeColor="text1"/>
        </w:rPr>
        <w:t>délivrée par l’</w:t>
      </w:r>
      <w:r w:rsidR="007259FF" w:rsidRPr="00DD3492">
        <w:rPr>
          <w:rFonts w:ascii="Comic Sans MS" w:eastAsia="Times New Roman" w:hAnsi="Comic Sans MS"/>
          <w:color w:val="000000" w:themeColor="text1"/>
        </w:rPr>
        <w:t xml:space="preserve">ANEG n’est pas obligatoire pour </w:t>
      </w:r>
      <w:r w:rsidR="00CB06B0" w:rsidRPr="00DD3492">
        <w:rPr>
          <w:rFonts w:ascii="Comic Sans MS" w:eastAsia="Times New Roman" w:hAnsi="Comic Sans MS"/>
          <w:color w:val="000000" w:themeColor="text1"/>
        </w:rPr>
        <w:t>s’inscrire</w:t>
      </w:r>
      <w:r w:rsidR="007259FF" w:rsidRPr="00DD3492">
        <w:rPr>
          <w:rFonts w:ascii="Comic Sans MS" w:eastAsia="Times New Roman" w:hAnsi="Comic Sans MS"/>
          <w:color w:val="000000" w:themeColor="text1"/>
        </w:rPr>
        <w:t xml:space="preserve"> à un stage</w:t>
      </w:r>
      <w:r w:rsidR="00CB06B0" w:rsidRPr="00DD3492">
        <w:rPr>
          <w:rFonts w:ascii="Comic Sans MS" w:eastAsia="Times New Roman" w:hAnsi="Comic Sans MS"/>
          <w:color w:val="000000" w:themeColor="text1"/>
        </w:rPr>
        <w:t>, la seule obligation étant</w:t>
      </w:r>
      <w:r w:rsidR="007259FF" w:rsidRPr="00DD3492">
        <w:rPr>
          <w:rFonts w:ascii="Comic Sans MS" w:eastAsia="Times New Roman" w:hAnsi="Comic Sans MS"/>
          <w:color w:val="000000" w:themeColor="text1"/>
        </w:rPr>
        <w:t xml:space="preserve"> que le participant </w:t>
      </w:r>
      <w:r w:rsidR="00CB06B0" w:rsidRPr="00DD3492">
        <w:rPr>
          <w:rFonts w:ascii="Comic Sans MS" w:eastAsia="Times New Roman" w:hAnsi="Comic Sans MS"/>
          <w:color w:val="000000" w:themeColor="text1"/>
        </w:rPr>
        <w:t xml:space="preserve">puisse justifier d’une licence valide </w:t>
      </w:r>
      <w:r w:rsidR="009E15DF" w:rsidRPr="00DD3492">
        <w:rPr>
          <w:rFonts w:ascii="Comic Sans MS" w:eastAsia="Times New Roman" w:hAnsi="Comic Sans MS"/>
          <w:color w:val="000000" w:themeColor="text1"/>
        </w:rPr>
        <w:t xml:space="preserve">(justifiant une assurance individuelle) </w:t>
      </w:r>
      <w:r w:rsidR="00CB06B0" w:rsidRPr="00DD3492">
        <w:rPr>
          <w:rFonts w:ascii="Comic Sans MS" w:eastAsia="Times New Roman" w:hAnsi="Comic Sans MS"/>
          <w:color w:val="000000" w:themeColor="text1"/>
        </w:rPr>
        <w:t xml:space="preserve">dans la discipline concernée </w:t>
      </w:r>
      <w:r w:rsidR="007259FF" w:rsidRPr="00DD3492">
        <w:rPr>
          <w:rFonts w:ascii="Comic Sans MS" w:eastAsia="Times New Roman" w:hAnsi="Comic Sans MS"/>
          <w:color w:val="000000" w:themeColor="text1"/>
        </w:rPr>
        <w:t>pour p</w:t>
      </w:r>
      <w:r w:rsidR="00CB06B0" w:rsidRPr="00DD3492">
        <w:rPr>
          <w:rFonts w:ascii="Comic Sans MS" w:eastAsia="Times New Roman" w:hAnsi="Comic Sans MS"/>
          <w:color w:val="000000" w:themeColor="text1"/>
        </w:rPr>
        <w:t>ar</w:t>
      </w:r>
      <w:r w:rsidR="007259FF" w:rsidRPr="00DD3492">
        <w:rPr>
          <w:rFonts w:ascii="Comic Sans MS" w:eastAsia="Times New Roman" w:hAnsi="Comic Sans MS"/>
          <w:color w:val="000000" w:themeColor="text1"/>
        </w:rPr>
        <w:t>t</w:t>
      </w:r>
      <w:r w:rsidR="00CB06B0" w:rsidRPr="00DD3492">
        <w:rPr>
          <w:rFonts w:ascii="Comic Sans MS" w:eastAsia="Times New Roman" w:hAnsi="Comic Sans MS"/>
          <w:color w:val="000000" w:themeColor="text1"/>
        </w:rPr>
        <w:t>icipe</w:t>
      </w:r>
      <w:r w:rsidR="00682E66" w:rsidRPr="00DD3492">
        <w:rPr>
          <w:rFonts w:ascii="Comic Sans MS" w:eastAsia="Times New Roman" w:hAnsi="Comic Sans MS"/>
          <w:color w:val="000000" w:themeColor="text1"/>
        </w:rPr>
        <w:t>r</w:t>
      </w:r>
      <w:r w:rsidR="00CB06B0" w:rsidRPr="00DD3492">
        <w:rPr>
          <w:rFonts w:ascii="Comic Sans MS" w:eastAsia="Times New Roman" w:hAnsi="Comic Sans MS"/>
          <w:color w:val="000000" w:themeColor="text1"/>
        </w:rPr>
        <w:t xml:space="preserve"> au</w:t>
      </w:r>
      <w:r w:rsidR="00682E66" w:rsidRPr="00DD3492">
        <w:rPr>
          <w:rFonts w:ascii="Comic Sans MS" w:eastAsia="Times New Roman" w:hAnsi="Comic Sans MS"/>
          <w:color w:val="000000" w:themeColor="text1"/>
        </w:rPr>
        <w:t>x</w:t>
      </w:r>
      <w:r w:rsidR="00CB06B0" w:rsidRPr="00DD3492">
        <w:rPr>
          <w:rFonts w:ascii="Comic Sans MS" w:eastAsia="Times New Roman" w:hAnsi="Comic Sans MS"/>
          <w:color w:val="000000" w:themeColor="text1"/>
        </w:rPr>
        <w:t xml:space="preserve"> stage</w:t>
      </w:r>
      <w:r w:rsidR="00682E66" w:rsidRPr="00DD3492">
        <w:rPr>
          <w:rFonts w:ascii="Comic Sans MS" w:eastAsia="Times New Roman" w:hAnsi="Comic Sans MS"/>
          <w:color w:val="000000" w:themeColor="text1"/>
        </w:rPr>
        <w:t>s</w:t>
      </w:r>
      <w:r w:rsidR="00CB06B0" w:rsidRPr="00DD3492">
        <w:rPr>
          <w:rFonts w:ascii="Comic Sans MS" w:eastAsia="Times New Roman" w:hAnsi="Comic Sans MS"/>
          <w:color w:val="000000" w:themeColor="text1"/>
        </w:rPr>
        <w:t>.</w:t>
      </w:r>
      <w:r w:rsidR="009C44C9" w:rsidRPr="00DD3492">
        <w:rPr>
          <w:rFonts w:ascii="Comic Sans MS" w:eastAsia="Times New Roman" w:hAnsi="Comic Sans MS"/>
          <w:color w:val="000000" w:themeColor="text1"/>
        </w:rPr>
        <w:t xml:space="preserve"> (RI.3. Pratique sportive-3.1-3.2-3.3)</w:t>
      </w:r>
    </w:p>
    <w:p w14:paraId="333BBD14" w14:textId="071DA6CC" w:rsidR="004264AE" w:rsidRPr="00C275C7" w:rsidRDefault="00152706" w:rsidP="00481950">
      <w:pPr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>-</w:t>
      </w:r>
      <w:r w:rsidR="009E15DF" w:rsidRPr="00C275C7">
        <w:rPr>
          <w:rFonts w:ascii="Comic Sans MS" w:eastAsia="Times New Roman" w:hAnsi="Comic Sans MS"/>
          <w:color w:val="000000" w:themeColor="text1"/>
        </w:rPr>
        <w:t xml:space="preserve"> </w:t>
      </w:r>
      <w:r w:rsidR="00CB06B0" w:rsidRPr="00C275C7">
        <w:rPr>
          <w:rFonts w:ascii="Comic Sans MS" w:eastAsia="Times New Roman" w:hAnsi="Comic Sans MS"/>
          <w:color w:val="000000" w:themeColor="text1"/>
        </w:rPr>
        <w:t xml:space="preserve">La possibilité offerte de souscrire sa licence via l’ANEG </w:t>
      </w:r>
      <w:r w:rsidR="009E15DF" w:rsidRPr="00C275C7">
        <w:rPr>
          <w:rFonts w:ascii="Comic Sans MS" w:eastAsia="Times New Roman" w:hAnsi="Comic Sans MS"/>
          <w:color w:val="000000" w:themeColor="text1"/>
        </w:rPr>
        <w:t xml:space="preserve">(pour les aéromodélistes et les parachutistes) </w:t>
      </w:r>
      <w:r w:rsidR="00682E66" w:rsidRPr="00C275C7">
        <w:rPr>
          <w:rFonts w:ascii="Comic Sans MS" w:eastAsia="Times New Roman" w:hAnsi="Comic Sans MS"/>
          <w:color w:val="000000" w:themeColor="text1"/>
        </w:rPr>
        <w:t xml:space="preserve">est une facilitation mais </w:t>
      </w:r>
      <w:r w:rsidR="00CB06B0" w:rsidRPr="00C275C7">
        <w:rPr>
          <w:rFonts w:ascii="Comic Sans MS" w:eastAsia="Times New Roman" w:hAnsi="Comic Sans MS"/>
          <w:color w:val="000000" w:themeColor="text1"/>
        </w:rPr>
        <w:t>reste un libre choix</w:t>
      </w:r>
      <w:r w:rsidR="009E15DF" w:rsidRPr="00C275C7">
        <w:rPr>
          <w:rFonts w:ascii="Comic Sans MS" w:eastAsia="Times New Roman" w:hAnsi="Comic Sans MS"/>
          <w:color w:val="000000" w:themeColor="text1"/>
        </w:rPr>
        <w:t xml:space="preserve">. </w:t>
      </w:r>
    </w:p>
    <w:p w14:paraId="22424E6E" w14:textId="17948BA5" w:rsidR="004264AE" w:rsidRPr="00C275C7" w:rsidRDefault="009E15DF" w:rsidP="00481950">
      <w:pPr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>- Cette possibilité est offerte à toute personne souhaitant faire un stage (pour les aéromodélistes et les parachutistes), mais n’ayant pas souscrit de licence ou n’ayant pas de club attitré.</w:t>
      </w:r>
    </w:p>
    <w:p w14:paraId="400FE740" w14:textId="1D047422" w:rsidR="00830431" w:rsidRDefault="00152706" w:rsidP="00830431">
      <w:pPr>
        <w:jc w:val="left"/>
        <w:rPr>
          <w:rFonts w:ascii="Comic Sans MS" w:eastAsia="Times New Roman" w:hAnsi="Comic Sans MS"/>
        </w:rPr>
      </w:pPr>
      <w:r w:rsidRPr="00C275C7">
        <w:rPr>
          <w:rFonts w:ascii="Comic Sans MS" w:eastAsia="Times New Roman" w:hAnsi="Comic Sans MS"/>
          <w:color w:val="000000" w:themeColor="text1"/>
        </w:rPr>
        <w:t>-</w:t>
      </w:r>
      <w:r w:rsidR="009E15DF" w:rsidRPr="00C275C7">
        <w:rPr>
          <w:rFonts w:ascii="Comic Sans MS" w:eastAsia="Times New Roman" w:hAnsi="Comic Sans MS"/>
          <w:color w:val="000000" w:themeColor="text1"/>
        </w:rPr>
        <w:t xml:space="preserve"> </w:t>
      </w:r>
      <w:r w:rsidR="006F3CC6" w:rsidRPr="00C275C7">
        <w:rPr>
          <w:rFonts w:ascii="Comic Sans MS" w:eastAsia="Times New Roman" w:hAnsi="Comic Sans MS"/>
          <w:color w:val="000000" w:themeColor="text1"/>
        </w:rPr>
        <w:t xml:space="preserve">Un point spécifique et complémentaire concernant la compétition et la formation va </w:t>
      </w:r>
      <w:r w:rsidR="00830431" w:rsidRPr="00C275C7">
        <w:rPr>
          <w:rFonts w:ascii="Comic Sans MS" w:eastAsia="Times New Roman" w:hAnsi="Comic Sans MS"/>
          <w:color w:val="000000" w:themeColor="text1"/>
        </w:rPr>
        <w:t xml:space="preserve">être </w:t>
      </w:r>
      <w:r w:rsidR="00830431">
        <w:rPr>
          <w:rFonts w:ascii="Comic Sans MS" w:eastAsia="Times New Roman" w:hAnsi="Comic Sans MS"/>
        </w:rPr>
        <w:t>fait</w:t>
      </w:r>
      <w:r w:rsidR="00830431">
        <w:rPr>
          <w:rFonts w:ascii="Comic Sans MS" w:eastAsia="Times New Roman" w:hAnsi="Comic Sans MS"/>
        </w:rPr>
        <w:t xml:space="preserve"> par le BD pour être présenté et débattu par le CD</w:t>
      </w:r>
    </w:p>
    <w:p w14:paraId="145F5170" w14:textId="3D2750B3" w:rsidR="006F3CC6" w:rsidRPr="00C275C7" w:rsidRDefault="006F3CC6" w:rsidP="00481950">
      <w:pPr>
        <w:rPr>
          <w:rFonts w:ascii="Comic Sans MS" w:eastAsia="Times New Roman" w:hAnsi="Comic Sans MS"/>
          <w:color w:val="000000" w:themeColor="text1"/>
        </w:rPr>
      </w:pPr>
    </w:p>
    <w:p w14:paraId="4A6370A8" w14:textId="38BE00E0" w:rsidR="009E15DF" w:rsidRPr="00DD3492" w:rsidRDefault="00C8705C" w:rsidP="00481950">
      <w:pPr>
        <w:rPr>
          <w:rFonts w:ascii="Comic Sans MS" w:eastAsia="Times New Roman" w:hAnsi="Comic Sans MS"/>
          <w:color w:val="000000" w:themeColor="text1"/>
        </w:rPr>
      </w:pPr>
      <w:r w:rsidRPr="00DD3492">
        <w:rPr>
          <w:rFonts w:ascii="Comic Sans MS" w:eastAsia="Times New Roman" w:hAnsi="Comic Sans MS"/>
          <w:color w:val="000000" w:themeColor="text1"/>
        </w:rPr>
        <w:t xml:space="preserve">- </w:t>
      </w:r>
      <w:r w:rsidR="009E15DF" w:rsidRPr="00DD3492">
        <w:rPr>
          <w:rFonts w:ascii="Comic Sans MS" w:eastAsia="Times New Roman" w:hAnsi="Comic Sans MS"/>
          <w:color w:val="000000" w:themeColor="text1"/>
        </w:rPr>
        <w:t>Seuls les adhérents (aéromodélistes et parachutistes) recevant des subventions de la part de l’Aneg, dans le cadre de compétition ou alors dans le cadre de formation, ont obligation d’être licenciés à l’Aneg</w:t>
      </w:r>
    </w:p>
    <w:p w14:paraId="6C34533C" w14:textId="39ECCA88" w:rsidR="004264AE" w:rsidRPr="00C275C7" w:rsidRDefault="004264AE" w:rsidP="00481950">
      <w:pPr>
        <w:rPr>
          <w:rFonts w:ascii="Comic Sans MS" w:eastAsia="Times New Roman" w:hAnsi="Comic Sans MS"/>
          <w:b/>
          <w:bCs/>
          <w:color w:val="000000" w:themeColor="text1"/>
        </w:rPr>
      </w:pPr>
    </w:p>
    <w:p w14:paraId="4C22954D" w14:textId="64631ED3" w:rsidR="004264AE" w:rsidRPr="00C275C7" w:rsidRDefault="004264AE" w:rsidP="0042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b/>
          <w:bCs/>
          <w:color w:val="000000" w:themeColor="text1"/>
          <w:u w:val="single"/>
        </w:rPr>
      </w:pPr>
      <w:r w:rsidRPr="00C275C7">
        <w:rPr>
          <w:rFonts w:ascii="Comic Sans MS" w:eastAsia="Times New Roman" w:hAnsi="Comic Sans MS"/>
          <w:b/>
          <w:bCs/>
          <w:color w:val="000000" w:themeColor="text1"/>
          <w:u w:val="single"/>
        </w:rPr>
        <w:t>Décision :</w:t>
      </w:r>
    </w:p>
    <w:p w14:paraId="31063743" w14:textId="423D3358" w:rsidR="004264AE" w:rsidRPr="00C275C7" w:rsidRDefault="004264AE" w:rsidP="0042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 xml:space="preserve">L’ensemble des points évoqués précédemment sont validés par l’ensemble des membres du CD présents </w:t>
      </w:r>
    </w:p>
    <w:p w14:paraId="49A26D07" w14:textId="77777777" w:rsidR="004264AE" w:rsidRPr="00C275C7" w:rsidRDefault="004264AE" w:rsidP="00481950">
      <w:pPr>
        <w:rPr>
          <w:rFonts w:ascii="Comic Sans MS" w:eastAsia="Times New Roman" w:hAnsi="Comic Sans MS"/>
          <w:b/>
          <w:bCs/>
          <w:color w:val="000000" w:themeColor="text1"/>
        </w:rPr>
      </w:pPr>
    </w:p>
    <w:p w14:paraId="3728F932" w14:textId="77777777" w:rsidR="004264AE" w:rsidRPr="00C275C7" w:rsidRDefault="004264AE" w:rsidP="00481950">
      <w:pPr>
        <w:rPr>
          <w:rFonts w:ascii="Comic Sans MS" w:eastAsia="Times New Roman" w:hAnsi="Comic Sans MS"/>
          <w:b/>
          <w:bCs/>
          <w:color w:val="000000" w:themeColor="text1"/>
        </w:rPr>
      </w:pPr>
    </w:p>
    <w:p w14:paraId="2C668950" w14:textId="275BB95C" w:rsidR="00CB06B0" w:rsidRPr="00C275C7" w:rsidRDefault="00C8705C" w:rsidP="00481950">
      <w:pPr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>- Un rappel sera fait dans un prochain CD sur le rôle des Commissions Techniques et sur les délégations qui sont accordés aux présidents de Commission par le président de l’Aneg.</w:t>
      </w:r>
    </w:p>
    <w:p w14:paraId="3ECE2E50" w14:textId="77777777" w:rsidR="007259FF" w:rsidRPr="00C275C7" w:rsidRDefault="007259FF" w:rsidP="00481950">
      <w:pPr>
        <w:rPr>
          <w:rFonts w:ascii="Comic Sans MS" w:eastAsia="Times New Roman" w:hAnsi="Comic Sans MS"/>
          <w:color w:val="000000" w:themeColor="text1"/>
        </w:rPr>
      </w:pPr>
    </w:p>
    <w:p w14:paraId="2560D2E8" w14:textId="04E2B93F" w:rsidR="00071E00" w:rsidRPr="00C275C7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4</w:t>
      </w:r>
    </w:p>
    <w:p w14:paraId="08E9498E" w14:textId="77777777" w:rsidR="00C8705C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4F97D496" w14:textId="5D5B8905" w:rsidR="006F3CC6" w:rsidRPr="00C275C7" w:rsidRDefault="006F3CC6" w:rsidP="00481950">
      <w:pPr>
        <w:pStyle w:val="Sansinterligne"/>
        <w:numPr>
          <w:ilvl w:val="0"/>
          <w:numId w:val="26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Un gros travail a été effectué et présenté mais beaucoup de choses restent </w:t>
      </w:r>
      <w:r w:rsidR="00481950" w:rsidRPr="00C275C7">
        <w:rPr>
          <w:rFonts w:ascii="Comic Sans MS" w:hAnsi="Comic Sans MS"/>
          <w:bCs/>
          <w:color w:val="000000" w:themeColor="text1"/>
        </w:rPr>
        <w:t>à finaliser.</w:t>
      </w:r>
    </w:p>
    <w:p w14:paraId="1DD72EB8" w14:textId="40206594" w:rsidR="00481950" w:rsidRPr="00C275C7" w:rsidRDefault="00481950" w:rsidP="00481950">
      <w:pPr>
        <w:pStyle w:val="Sansinterligne"/>
        <w:tabs>
          <w:tab w:val="left" w:pos="6330"/>
        </w:tabs>
        <w:ind w:left="360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Sur l’année 2023, il est souhaité de maintenir l’ensemble des informations sur les deux sites existants ANEG.ORG et ANEG.FR</w:t>
      </w:r>
    </w:p>
    <w:p w14:paraId="35E5A7E6" w14:textId="5B937636" w:rsidR="00481950" w:rsidRPr="00C275C7" w:rsidRDefault="00481950" w:rsidP="00481950">
      <w:pPr>
        <w:pStyle w:val="Sansinterligne"/>
        <w:tabs>
          <w:tab w:val="left" w:pos="6330"/>
        </w:tabs>
        <w:ind w:left="360"/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Ensuite le site ANEG.FR deviendra le site officiel d’information de l’Aneg, et le site ANEG.ORG sera le site administratif.</w:t>
      </w:r>
    </w:p>
    <w:p w14:paraId="432AD24E" w14:textId="77777777" w:rsidR="00481950" w:rsidRPr="00C275C7" w:rsidRDefault="00481950" w:rsidP="00481950">
      <w:pPr>
        <w:pStyle w:val="Sansinterligne"/>
        <w:tabs>
          <w:tab w:val="left" w:pos="6330"/>
        </w:tabs>
        <w:ind w:left="360"/>
        <w:rPr>
          <w:rFonts w:ascii="Comic Sans MS" w:hAnsi="Comic Sans MS"/>
          <w:bCs/>
          <w:color w:val="000000" w:themeColor="text1"/>
        </w:rPr>
      </w:pPr>
    </w:p>
    <w:p w14:paraId="5A7077D4" w14:textId="0A57D7CE" w:rsidR="006F3CC6" w:rsidRPr="00C275C7" w:rsidRDefault="0048195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L</w:t>
      </w:r>
      <w:r w:rsidR="006F3CC6" w:rsidRPr="00C275C7">
        <w:rPr>
          <w:rFonts w:ascii="Comic Sans MS" w:hAnsi="Comic Sans MS"/>
          <w:bCs/>
          <w:color w:val="000000" w:themeColor="text1"/>
        </w:rPr>
        <w:t>e site ANEG.fr est déjà actif et il est demandé aux membres du CD de le visiter pour faire remonter leurs remarques.</w:t>
      </w:r>
    </w:p>
    <w:p w14:paraId="66FEAB5D" w14:textId="23C7605F" w:rsidR="00481950" w:rsidRPr="00C275C7" w:rsidRDefault="0048195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Il est aussi demandé de communiquer sur son existence et son fonctionnement à l’ensemble des adhérents et aux membres de chaque commission, le nombre grandissant de connexion permettant de faciliter sa visibilité et son indexation au niveau des moteurs de recherche.</w:t>
      </w:r>
    </w:p>
    <w:p w14:paraId="1F61A4AA" w14:textId="77777777" w:rsidR="00F713B1" w:rsidRPr="00C275C7" w:rsidRDefault="00F713B1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09ADFA8" w14:textId="1FC9FE14" w:rsidR="00152706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- </w:t>
      </w:r>
      <w:r w:rsidR="006F3CC6" w:rsidRPr="00C275C7">
        <w:rPr>
          <w:rFonts w:ascii="Comic Sans MS" w:hAnsi="Comic Sans MS"/>
          <w:bCs/>
          <w:color w:val="000000" w:themeColor="text1"/>
        </w:rPr>
        <w:t>Une demande de validation comme membre bienfaiteur est présentée et argumentée par la SSA Toulouse</w:t>
      </w:r>
      <w:r w:rsidR="008C44E0" w:rsidRPr="00C275C7">
        <w:rPr>
          <w:rFonts w:ascii="Comic Sans MS" w:hAnsi="Comic Sans MS"/>
          <w:bCs/>
          <w:color w:val="000000" w:themeColor="text1"/>
        </w:rPr>
        <w:t xml:space="preserve"> concernant Laurent Beauchamps qui est moniteur de parapente </w:t>
      </w:r>
    </w:p>
    <w:p w14:paraId="6AB4C000" w14:textId="30A3D831" w:rsidR="00152706" w:rsidRPr="00C275C7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18A99A6F" w14:textId="3F5E9B48" w:rsidR="00C8705C" w:rsidRPr="00DD3492" w:rsidRDefault="00C8705C" w:rsidP="004819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DD3492">
        <w:rPr>
          <w:rFonts w:ascii="Comic Sans MS" w:hAnsi="Comic Sans MS"/>
          <w:bCs/>
          <w:color w:val="000000" w:themeColor="text1"/>
          <w:u w:val="single"/>
        </w:rPr>
        <w:t>Décision :</w:t>
      </w:r>
    </w:p>
    <w:p w14:paraId="74F21A91" w14:textId="55F94DBA" w:rsidR="00C8705C" w:rsidRPr="00DD3492" w:rsidRDefault="00C8705C" w:rsidP="004819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DD3492">
        <w:rPr>
          <w:rFonts w:ascii="Comic Sans MS" w:hAnsi="Comic Sans MS"/>
          <w:bCs/>
          <w:color w:val="000000" w:themeColor="text1"/>
        </w:rPr>
        <w:t>Validation par le Comité Directeur de Laurent Beauchamps et tant que membre bienfaiteur à la SSA de Toulouse</w:t>
      </w:r>
      <w:r w:rsidR="00481950" w:rsidRPr="00DD3492">
        <w:rPr>
          <w:rFonts w:ascii="Comic Sans MS" w:hAnsi="Comic Sans MS"/>
          <w:bCs/>
          <w:color w:val="000000" w:themeColor="text1"/>
        </w:rPr>
        <w:t>, l</w:t>
      </w:r>
      <w:r w:rsidRPr="00DD3492">
        <w:rPr>
          <w:rFonts w:ascii="Comic Sans MS" w:hAnsi="Comic Sans MS"/>
          <w:bCs/>
          <w:color w:val="000000" w:themeColor="text1"/>
        </w:rPr>
        <w:t xml:space="preserve">es membres du CD présents ayant voté ‘pour’ moins une voix d’abstention </w:t>
      </w:r>
    </w:p>
    <w:p w14:paraId="176CE0E0" w14:textId="77777777" w:rsidR="00C8705C" w:rsidRPr="00DD3492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34E05403" w14:textId="77777777" w:rsidR="00830431" w:rsidRDefault="00071E00" w:rsidP="00830431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  <w:r w:rsidRPr="00DD3492">
        <w:rPr>
          <w:rFonts w:ascii="Comic Sans MS" w:hAnsi="Comic Sans MS"/>
          <w:bCs/>
          <w:color w:val="000000" w:themeColor="text1"/>
        </w:rPr>
        <w:t>-</w:t>
      </w:r>
      <w:r w:rsidR="008C44E0" w:rsidRPr="00DD3492">
        <w:rPr>
          <w:rFonts w:ascii="Comic Sans MS" w:hAnsi="Comic Sans MS"/>
          <w:bCs/>
          <w:color w:val="000000" w:themeColor="text1"/>
        </w:rPr>
        <w:t xml:space="preserve"> Bernard Boymond fait une demande de validation comme membre bienfaiteur concernant Daniel et Stella </w:t>
      </w:r>
      <w:proofErr w:type="spellStart"/>
      <w:r w:rsidR="008C44E0" w:rsidRPr="00DD3492">
        <w:rPr>
          <w:rFonts w:ascii="Comic Sans MS" w:hAnsi="Comic Sans MS"/>
          <w:bCs/>
          <w:color w:val="000000" w:themeColor="text1"/>
        </w:rPr>
        <w:t>Gossein</w:t>
      </w:r>
      <w:proofErr w:type="spellEnd"/>
      <w:r w:rsidR="008C44E0" w:rsidRPr="00DD3492">
        <w:rPr>
          <w:rFonts w:ascii="Comic Sans MS" w:hAnsi="Comic Sans MS"/>
          <w:bCs/>
          <w:color w:val="000000" w:themeColor="text1"/>
        </w:rPr>
        <w:t xml:space="preserve"> car à la suite du décès de Daniel Magnin il se retrouve seul dans la gestion de la SSA Savoie</w:t>
      </w:r>
      <w:r w:rsidR="00830431">
        <w:rPr>
          <w:rFonts w:ascii="Comic Sans MS" w:hAnsi="Comic Sans MS"/>
          <w:bCs/>
          <w:color w:val="000000" w:themeColor="text1"/>
        </w:rPr>
        <w:t xml:space="preserve"> </w:t>
      </w:r>
      <w:r w:rsidR="00830431">
        <w:rPr>
          <w:rFonts w:ascii="Comic Sans MS" w:hAnsi="Comic Sans MS"/>
          <w:bCs/>
        </w:rPr>
        <w:t>et en particulier de ses activités extérieures.</w:t>
      </w:r>
    </w:p>
    <w:p w14:paraId="48D0D64A" w14:textId="1D03D8A6" w:rsidR="00830431" w:rsidRDefault="00830431" w:rsidP="00830431">
      <w:pPr>
        <w:jc w:val="left"/>
        <w:rPr>
          <w:rFonts w:ascii="Comic Sans MS" w:eastAsia="Times New Roman" w:hAnsi="Comic Sans MS"/>
        </w:rPr>
      </w:pPr>
    </w:p>
    <w:p w14:paraId="19BE4518" w14:textId="0EB9B625" w:rsidR="00071E00" w:rsidRPr="00DD3492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F49794E" w14:textId="6B87F5BA" w:rsidR="00152706" w:rsidRPr="00DD3492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2AC9E74" w14:textId="77777777" w:rsidR="00C8705C" w:rsidRPr="00DD3492" w:rsidRDefault="00C8705C" w:rsidP="004819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DD3492">
        <w:rPr>
          <w:rFonts w:ascii="Comic Sans MS" w:hAnsi="Comic Sans MS"/>
          <w:bCs/>
          <w:color w:val="000000" w:themeColor="text1"/>
          <w:u w:val="single"/>
        </w:rPr>
        <w:t>Décision :</w:t>
      </w:r>
    </w:p>
    <w:p w14:paraId="7D0CD823" w14:textId="7A061CBE" w:rsidR="00C8705C" w:rsidRPr="00DD3492" w:rsidRDefault="00C8705C" w:rsidP="004819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DD3492">
        <w:rPr>
          <w:rFonts w:ascii="Comic Sans MS" w:hAnsi="Comic Sans MS"/>
          <w:bCs/>
          <w:color w:val="000000" w:themeColor="text1"/>
        </w:rPr>
        <w:t>Validation par le Comité Directeur de Daniel e</w:t>
      </w:r>
      <w:r w:rsidR="00481950" w:rsidRPr="00DD3492">
        <w:rPr>
          <w:rFonts w:ascii="Comic Sans MS" w:hAnsi="Comic Sans MS"/>
          <w:bCs/>
          <w:color w:val="000000" w:themeColor="text1"/>
        </w:rPr>
        <w:t xml:space="preserve">t Stella </w:t>
      </w:r>
      <w:proofErr w:type="spellStart"/>
      <w:r w:rsidR="00481950" w:rsidRPr="00DD3492">
        <w:rPr>
          <w:rFonts w:ascii="Comic Sans MS" w:hAnsi="Comic Sans MS"/>
          <w:bCs/>
          <w:color w:val="000000" w:themeColor="text1"/>
        </w:rPr>
        <w:t>Gossein</w:t>
      </w:r>
      <w:proofErr w:type="spellEnd"/>
      <w:r w:rsidRPr="00DD3492">
        <w:rPr>
          <w:rFonts w:ascii="Comic Sans MS" w:hAnsi="Comic Sans MS"/>
          <w:bCs/>
          <w:color w:val="000000" w:themeColor="text1"/>
        </w:rPr>
        <w:t xml:space="preserve"> et tant que membre</w:t>
      </w:r>
      <w:r w:rsidR="00481950" w:rsidRPr="00DD3492">
        <w:rPr>
          <w:rFonts w:ascii="Comic Sans MS" w:hAnsi="Comic Sans MS"/>
          <w:bCs/>
          <w:color w:val="000000" w:themeColor="text1"/>
        </w:rPr>
        <w:t>s</w:t>
      </w:r>
      <w:r w:rsidRPr="00DD3492">
        <w:rPr>
          <w:rFonts w:ascii="Comic Sans MS" w:hAnsi="Comic Sans MS"/>
          <w:bCs/>
          <w:color w:val="000000" w:themeColor="text1"/>
        </w:rPr>
        <w:t xml:space="preserve"> bienfaiteur</w:t>
      </w:r>
      <w:r w:rsidR="00481950" w:rsidRPr="00DD3492">
        <w:rPr>
          <w:rFonts w:ascii="Comic Sans MS" w:hAnsi="Comic Sans MS"/>
          <w:bCs/>
          <w:color w:val="000000" w:themeColor="text1"/>
        </w:rPr>
        <w:t>s</w:t>
      </w:r>
      <w:r w:rsidRPr="00DD3492">
        <w:rPr>
          <w:rFonts w:ascii="Comic Sans MS" w:hAnsi="Comic Sans MS"/>
          <w:bCs/>
          <w:color w:val="000000" w:themeColor="text1"/>
        </w:rPr>
        <w:t xml:space="preserve"> à la SSA de</w:t>
      </w:r>
      <w:r w:rsidR="00481950" w:rsidRPr="00DD3492">
        <w:rPr>
          <w:rFonts w:ascii="Comic Sans MS" w:hAnsi="Comic Sans MS"/>
          <w:bCs/>
          <w:color w:val="000000" w:themeColor="text1"/>
        </w:rPr>
        <w:t xml:space="preserve"> Savoie, l</w:t>
      </w:r>
      <w:r w:rsidRPr="00DD3492">
        <w:rPr>
          <w:rFonts w:ascii="Comic Sans MS" w:hAnsi="Comic Sans MS"/>
          <w:bCs/>
          <w:color w:val="000000" w:themeColor="text1"/>
        </w:rPr>
        <w:t xml:space="preserve">es membres du CD présents ayant voté ‘pour’ moins une voix d’abstention </w:t>
      </w:r>
    </w:p>
    <w:p w14:paraId="29D95C65" w14:textId="77777777" w:rsidR="00481950" w:rsidRPr="00C275C7" w:rsidRDefault="0048195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12A58103" w14:textId="2ACD87A4" w:rsidR="00555F82" w:rsidRPr="00C275C7" w:rsidRDefault="008C44E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Il est </w:t>
      </w:r>
      <w:r w:rsidR="00152706" w:rsidRPr="00C275C7">
        <w:rPr>
          <w:rFonts w:ascii="Comic Sans MS" w:hAnsi="Comic Sans MS"/>
          <w:bCs/>
          <w:color w:val="000000" w:themeColor="text1"/>
        </w:rPr>
        <w:t>c</w:t>
      </w:r>
      <w:r w:rsidRPr="00C275C7">
        <w:rPr>
          <w:rFonts w:ascii="Comic Sans MS" w:hAnsi="Comic Sans MS"/>
          <w:bCs/>
          <w:color w:val="000000" w:themeColor="text1"/>
        </w:rPr>
        <w:t xml:space="preserve">ependant demandé à B Boymond de présenter au CD </w:t>
      </w:r>
      <w:r w:rsidR="00682E66" w:rsidRPr="00C275C7">
        <w:rPr>
          <w:rFonts w:ascii="Comic Sans MS" w:hAnsi="Comic Sans MS"/>
          <w:bCs/>
          <w:color w:val="000000" w:themeColor="text1"/>
        </w:rPr>
        <w:t xml:space="preserve">conformément à nos statuts </w:t>
      </w:r>
      <w:r w:rsidRPr="00C275C7">
        <w:rPr>
          <w:rFonts w:ascii="Comic Sans MS" w:hAnsi="Comic Sans MS"/>
          <w:bCs/>
          <w:color w:val="000000" w:themeColor="text1"/>
        </w:rPr>
        <w:t xml:space="preserve">une demande </w:t>
      </w:r>
      <w:r w:rsidR="00682E66" w:rsidRPr="00C275C7">
        <w:rPr>
          <w:rFonts w:ascii="Comic Sans MS" w:hAnsi="Comic Sans MS"/>
          <w:bCs/>
          <w:color w:val="000000" w:themeColor="text1"/>
        </w:rPr>
        <w:t>officielle.</w:t>
      </w:r>
      <w:r w:rsidR="009C44C9" w:rsidRPr="00C275C7">
        <w:rPr>
          <w:rFonts w:ascii="Comic Sans MS" w:hAnsi="Comic Sans MS"/>
          <w:bCs/>
          <w:color w:val="000000" w:themeColor="text1"/>
        </w:rPr>
        <w:t xml:space="preserve"> (Statuts 2.2.3)</w:t>
      </w:r>
    </w:p>
    <w:p w14:paraId="56C4CA47" w14:textId="77777777" w:rsidR="00682E66" w:rsidRPr="00C275C7" w:rsidRDefault="00285A8E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lastRenderedPageBreak/>
        <w:t xml:space="preserve"> </w:t>
      </w:r>
    </w:p>
    <w:p w14:paraId="4A0E6FC5" w14:textId="2A9FA8D9" w:rsidR="00555F82" w:rsidRPr="00C275C7" w:rsidRDefault="00555F82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 xml:space="preserve"> 5</w:t>
      </w:r>
    </w:p>
    <w:p w14:paraId="4A1D4A7F" w14:textId="77777777" w:rsidR="00C8705C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529535AA" w14:textId="51C7E266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</w:rPr>
        <w:t>SSA de Marseille - Demande de prime d’assurance</w:t>
      </w:r>
    </w:p>
    <w:p w14:paraId="2D318B7B" w14:textId="77777777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606C10F0" w14:textId="27D146CC" w:rsidR="00D714A1" w:rsidRPr="00C275C7" w:rsidRDefault="00682E6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</w:rPr>
        <w:t>-</w:t>
      </w:r>
      <w:r w:rsidR="00C8705C" w:rsidRPr="00C275C7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 w:rsidRPr="00C275C7">
        <w:rPr>
          <w:rFonts w:ascii="Comic Sans MS" w:hAnsi="Comic Sans MS"/>
          <w:bCs/>
          <w:color w:val="000000" w:themeColor="text1"/>
        </w:rPr>
        <w:t>JL Cerceau</w:t>
      </w:r>
      <w:r w:rsidR="009C44C9" w:rsidRPr="00C275C7">
        <w:rPr>
          <w:rFonts w:ascii="Comic Sans MS" w:hAnsi="Comic Sans MS"/>
          <w:bCs/>
          <w:color w:val="000000" w:themeColor="text1"/>
        </w:rPr>
        <w:t xml:space="preserve">, </w:t>
      </w:r>
      <w:r w:rsidRPr="00C275C7">
        <w:rPr>
          <w:rFonts w:ascii="Comic Sans MS" w:hAnsi="Comic Sans MS"/>
          <w:bCs/>
          <w:color w:val="000000" w:themeColor="text1"/>
        </w:rPr>
        <w:t>Président de la commission VM informe le CD que malgré une demande et plusieurs rappels début 2022 demandant à la SSA Marseille d’intégrer leur avion (ANEG dans le contrat d’assurance groupe ANEG (conformément à nos statuts</w:t>
      </w:r>
      <w:r w:rsidR="009C44C9" w:rsidRPr="00C275C7">
        <w:rPr>
          <w:rFonts w:ascii="Comic Sans MS" w:hAnsi="Comic Sans MS"/>
          <w:bCs/>
          <w:color w:val="000000" w:themeColor="text1"/>
        </w:rPr>
        <w:t>,2.6.1</w:t>
      </w:r>
      <w:r w:rsidRPr="00C275C7">
        <w:rPr>
          <w:rFonts w:ascii="Comic Sans MS" w:hAnsi="Comic Sans MS"/>
          <w:bCs/>
          <w:color w:val="000000" w:themeColor="text1"/>
        </w:rPr>
        <w:t xml:space="preserve">) et non plus de leur côté, cette dernière n’en </w:t>
      </w:r>
      <w:r w:rsidR="00830431">
        <w:rPr>
          <w:rFonts w:ascii="Comic Sans MS" w:hAnsi="Comic Sans MS"/>
          <w:bCs/>
          <w:color w:val="000000" w:themeColor="text1"/>
        </w:rPr>
        <w:t>a</w:t>
      </w:r>
      <w:r w:rsidRPr="00C275C7">
        <w:rPr>
          <w:rFonts w:ascii="Comic Sans MS" w:hAnsi="Comic Sans MS"/>
          <w:bCs/>
          <w:color w:val="000000" w:themeColor="text1"/>
        </w:rPr>
        <w:t xml:space="preserve"> pas tenue compte et </w:t>
      </w:r>
      <w:r w:rsidR="00312DC4" w:rsidRPr="00C275C7">
        <w:rPr>
          <w:rFonts w:ascii="Comic Sans MS" w:hAnsi="Comic Sans MS"/>
          <w:bCs/>
          <w:color w:val="000000" w:themeColor="text1"/>
        </w:rPr>
        <w:t xml:space="preserve">n’a toujours pas dénoncé son contrat, le résultat étant que l’ANEG </w:t>
      </w:r>
      <w:r w:rsidR="00830431">
        <w:rPr>
          <w:rFonts w:ascii="Comic Sans MS" w:hAnsi="Comic Sans MS"/>
          <w:bCs/>
          <w:color w:val="000000" w:themeColor="text1"/>
        </w:rPr>
        <w:t xml:space="preserve">devrait </w:t>
      </w:r>
      <w:r w:rsidR="00312DC4" w:rsidRPr="00C275C7">
        <w:rPr>
          <w:rFonts w:ascii="Comic Sans MS" w:hAnsi="Comic Sans MS"/>
          <w:bCs/>
          <w:color w:val="000000" w:themeColor="text1"/>
        </w:rPr>
        <w:t>paye</w:t>
      </w:r>
      <w:r w:rsidR="00830431">
        <w:rPr>
          <w:rFonts w:ascii="Comic Sans MS" w:hAnsi="Comic Sans MS"/>
          <w:bCs/>
          <w:color w:val="000000" w:themeColor="text1"/>
        </w:rPr>
        <w:t>r</w:t>
      </w:r>
      <w:r w:rsidR="00312DC4" w:rsidRPr="00C275C7">
        <w:rPr>
          <w:rFonts w:ascii="Comic Sans MS" w:hAnsi="Comic Sans MS"/>
          <w:bCs/>
          <w:color w:val="000000" w:themeColor="text1"/>
        </w:rPr>
        <w:t xml:space="preserve"> une prime d’assurance inutile pour cet avion.</w:t>
      </w:r>
    </w:p>
    <w:p w14:paraId="2402B26E" w14:textId="77777777" w:rsidR="00C8705C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20221CF3" w14:textId="16F1F1FC" w:rsidR="00312DC4" w:rsidRPr="00C275C7" w:rsidRDefault="00312DC4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Un mail va être envoyé très rapidement par le Président (C </w:t>
      </w:r>
      <w:proofErr w:type="spellStart"/>
      <w:r w:rsidRPr="00C275C7">
        <w:rPr>
          <w:rFonts w:ascii="Comic Sans MS" w:hAnsi="Comic Sans MS"/>
          <w:bCs/>
          <w:color w:val="000000" w:themeColor="text1"/>
        </w:rPr>
        <w:t>Nocchi</w:t>
      </w:r>
      <w:proofErr w:type="spellEnd"/>
      <w:r w:rsidRPr="00C275C7">
        <w:rPr>
          <w:rFonts w:ascii="Comic Sans MS" w:hAnsi="Comic Sans MS"/>
          <w:bCs/>
          <w:color w:val="000000" w:themeColor="text1"/>
        </w:rPr>
        <w:t>) pour mettre en demeure la SSA Marseille de résilier leur contrat d’assurance</w:t>
      </w:r>
      <w:r w:rsidR="00AB0569" w:rsidRPr="00C275C7">
        <w:rPr>
          <w:rFonts w:ascii="Comic Sans MS" w:hAnsi="Comic Sans MS"/>
          <w:bCs/>
          <w:color w:val="000000" w:themeColor="text1"/>
        </w:rPr>
        <w:t>, ce qui ne sera valable que pour l’année 202</w:t>
      </w:r>
      <w:r w:rsidR="00D37589">
        <w:rPr>
          <w:rFonts w:ascii="Comic Sans MS" w:hAnsi="Comic Sans MS"/>
          <w:bCs/>
          <w:color w:val="000000" w:themeColor="text1"/>
        </w:rPr>
        <w:t>3</w:t>
      </w:r>
      <w:r w:rsidR="00AB0569" w:rsidRPr="00C275C7">
        <w:rPr>
          <w:rFonts w:ascii="Comic Sans MS" w:hAnsi="Comic Sans MS"/>
          <w:bCs/>
          <w:color w:val="000000" w:themeColor="text1"/>
        </w:rPr>
        <w:t xml:space="preserve">, </w:t>
      </w:r>
      <w:r w:rsidRPr="00C275C7">
        <w:rPr>
          <w:rFonts w:ascii="Comic Sans MS" w:hAnsi="Comic Sans MS"/>
          <w:bCs/>
          <w:color w:val="000000" w:themeColor="text1"/>
        </w:rPr>
        <w:t>et de régler le surcoût de la prime d’assurance lié au mon respect des demandes du CD</w:t>
      </w:r>
      <w:r w:rsidR="00AB0569" w:rsidRPr="00C275C7">
        <w:rPr>
          <w:rFonts w:ascii="Comic Sans MS" w:hAnsi="Comic Sans MS"/>
          <w:bCs/>
          <w:color w:val="000000" w:themeColor="text1"/>
        </w:rPr>
        <w:t>.</w:t>
      </w:r>
    </w:p>
    <w:p w14:paraId="25D61030" w14:textId="67E82BCF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DD3492">
        <w:rPr>
          <w:rFonts w:ascii="Comic Sans MS" w:hAnsi="Comic Sans MS"/>
          <w:bCs/>
          <w:color w:val="000000" w:themeColor="text1"/>
        </w:rPr>
        <w:t>Compte tenu des difficultés financières que cela peut engendrer pour la SSA, le Comité Directeur, décide que la subvention demandée à la SSA sera diminuée de 50% par rapport à la demande faite, soit 1800 euros,</w:t>
      </w:r>
      <w:r w:rsidRPr="00C275C7">
        <w:rPr>
          <w:rFonts w:ascii="Comic Sans MS" w:hAnsi="Comic Sans MS"/>
          <w:bCs/>
          <w:color w:val="000000" w:themeColor="text1"/>
        </w:rPr>
        <w:t xml:space="preserve"> la SSA de Marseille ayant aussi à régler la prime d’assurance qu’elle a contractée en dehors du contrat </w:t>
      </w:r>
      <w:proofErr w:type="spellStart"/>
      <w:r w:rsidRPr="00C275C7">
        <w:rPr>
          <w:rFonts w:ascii="Comic Sans MS" w:hAnsi="Comic Sans MS"/>
          <w:bCs/>
          <w:color w:val="000000" w:themeColor="text1"/>
        </w:rPr>
        <w:t>SATEC</w:t>
      </w:r>
      <w:proofErr w:type="spellEnd"/>
      <w:r w:rsidRPr="00C275C7">
        <w:rPr>
          <w:rFonts w:ascii="Comic Sans MS" w:hAnsi="Comic Sans MS"/>
          <w:bCs/>
          <w:color w:val="000000" w:themeColor="text1"/>
        </w:rPr>
        <w:t>.</w:t>
      </w:r>
    </w:p>
    <w:p w14:paraId="30B00D6B" w14:textId="77777777" w:rsidR="00C8705C" w:rsidRPr="00C275C7" w:rsidRDefault="00C8705C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456A00FF" w14:textId="103ACAA2" w:rsidR="00312DC4" w:rsidRPr="00C275C7" w:rsidRDefault="00312DC4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Un</w:t>
      </w:r>
      <w:r w:rsidR="00AB0569" w:rsidRPr="00C275C7">
        <w:rPr>
          <w:rFonts w:ascii="Comic Sans MS" w:hAnsi="Comic Sans MS"/>
          <w:bCs/>
          <w:color w:val="000000" w:themeColor="text1"/>
        </w:rPr>
        <w:t>e demande</w:t>
      </w:r>
      <w:r w:rsidRPr="00C275C7">
        <w:rPr>
          <w:rFonts w:ascii="Comic Sans MS" w:hAnsi="Comic Sans MS"/>
          <w:bCs/>
          <w:color w:val="000000" w:themeColor="text1"/>
        </w:rPr>
        <w:t xml:space="preserve"> </w:t>
      </w:r>
      <w:r w:rsidR="009E05B8" w:rsidRPr="00C275C7">
        <w:rPr>
          <w:rFonts w:ascii="Comic Sans MS" w:hAnsi="Comic Sans MS"/>
          <w:bCs/>
          <w:color w:val="000000" w:themeColor="text1"/>
        </w:rPr>
        <w:t>sera aussi</w:t>
      </w:r>
      <w:r w:rsidRPr="00C275C7">
        <w:rPr>
          <w:rFonts w:ascii="Comic Sans MS" w:hAnsi="Comic Sans MS"/>
          <w:bCs/>
          <w:color w:val="000000" w:themeColor="text1"/>
        </w:rPr>
        <w:t xml:space="preserve"> </w:t>
      </w:r>
      <w:r w:rsidR="00AB0569" w:rsidRPr="00C275C7">
        <w:rPr>
          <w:rFonts w:ascii="Comic Sans MS" w:hAnsi="Comic Sans MS"/>
          <w:bCs/>
          <w:color w:val="000000" w:themeColor="text1"/>
        </w:rPr>
        <w:t>adressée</w:t>
      </w:r>
      <w:r w:rsidRPr="00C275C7">
        <w:rPr>
          <w:rFonts w:ascii="Comic Sans MS" w:hAnsi="Comic Sans MS"/>
          <w:bCs/>
          <w:color w:val="000000" w:themeColor="text1"/>
        </w:rPr>
        <w:t xml:space="preserve"> pour qu’au prochain CD la SSA</w:t>
      </w:r>
      <w:r w:rsidR="00AB0569" w:rsidRPr="00C275C7">
        <w:rPr>
          <w:rFonts w:ascii="Comic Sans MS" w:hAnsi="Comic Sans MS"/>
          <w:bCs/>
          <w:color w:val="000000" w:themeColor="text1"/>
        </w:rPr>
        <w:t xml:space="preserve"> de Marseille</w:t>
      </w:r>
      <w:r w:rsidRPr="00C275C7">
        <w:rPr>
          <w:rFonts w:ascii="Comic Sans MS" w:hAnsi="Comic Sans MS"/>
          <w:bCs/>
          <w:color w:val="000000" w:themeColor="text1"/>
        </w:rPr>
        <w:t xml:space="preserve"> fournisse la preuve de leur demande de résiliation </w:t>
      </w:r>
      <w:r w:rsidR="009E05B8" w:rsidRPr="00C275C7">
        <w:rPr>
          <w:rFonts w:ascii="Comic Sans MS" w:hAnsi="Comic Sans MS"/>
          <w:bCs/>
          <w:color w:val="000000" w:themeColor="text1"/>
        </w:rPr>
        <w:t>faute de quoi l’avion sera retiré et l’intégralité de la prime d’assurance leur sera demandée.</w:t>
      </w:r>
    </w:p>
    <w:p w14:paraId="16D73428" w14:textId="58F89B8D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547452D4" w14:textId="77777777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40EF1A90" w14:textId="734CBDBD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</w:rPr>
        <w:t>SSA de Bourg – Provisions avion</w:t>
      </w:r>
    </w:p>
    <w:p w14:paraId="6217F365" w14:textId="77777777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6CCD88B6" w14:textId="5E1425B1" w:rsidR="00830431" w:rsidRDefault="009E05B8" w:rsidP="00830431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  <w:r w:rsidRPr="00C275C7">
        <w:rPr>
          <w:rFonts w:ascii="Comic Sans MS" w:hAnsi="Comic Sans MS"/>
          <w:bCs/>
          <w:color w:val="000000" w:themeColor="text1"/>
        </w:rPr>
        <w:t>-</w:t>
      </w:r>
      <w:proofErr w:type="gramStart"/>
      <w:r w:rsidRPr="00C275C7">
        <w:rPr>
          <w:rFonts w:ascii="Comic Sans MS" w:hAnsi="Comic Sans MS"/>
          <w:bCs/>
          <w:color w:val="000000" w:themeColor="text1"/>
        </w:rPr>
        <w:t>Suite à</w:t>
      </w:r>
      <w:proofErr w:type="gramEnd"/>
      <w:r w:rsidRPr="00C275C7">
        <w:rPr>
          <w:rFonts w:ascii="Comic Sans MS" w:hAnsi="Comic Sans MS"/>
          <w:bCs/>
          <w:color w:val="000000" w:themeColor="text1"/>
        </w:rPr>
        <w:t xml:space="preserve"> la vente du moteur et de certains matériels de l’épave d</w:t>
      </w:r>
      <w:r w:rsidR="00830431">
        <w:rPr>
          <w:rFonts w:ascii="Comic Sans MS" w:hAnsi="Comic Sans MS"/>
          <w:bCs/>
          <w:color w:val="000000" w:themeColor="text1"/>
        </w:rPr>
        <w:t>u</w:t>
      </w:r>
      <w:r w:rsidRPr="00C275C7">
        <w:rPr>
          <w:rFonts w:ascii="Comic Sans MS" w:hAnsi="Comic Sans MS"/>
          <w:bCs/>
          <w:color w:val="000000" w:themeColor="text1"/>
        </w:rPr>
        <w:t xml:space="preserve"> PA 28 de la SSA Bourg en Bresse</w:t>
      </w:r>
      <w:r w:rsidR="00152706" w:rsidRPr="00C275C7">
        <w:rPr>
          <w:rFonts w:ascii="Comic Sans MS" w:hAnsi="Comic Sans MS"/>
          <w:bCs/>
          <w:color w:val="000000" w:themeColor="text1"/>
        </w:rPr>
        <w:t xml:space="preserve">, </w:t>
      </w:r>
      <w:r w:rsidRPr="00C275C7">
        <w:rPr>
          <w:rFonts w:ascii="Comic Sans MS" w:hAnsi="Comic Sans MS"/>
          <w:bCs/>
          <w:color w:val="000000" w:themeColor="text1"/>
        </w:rPr>
        <w:t xml:space="preserve">B Boymond demande si le </w:t>
      </w:r>
      <w:r w:rsidR="00152706" w:rsidRPr="00C275C7">
        <w:rPr>
          <w:rFonts w:ascii="Comic Sans MS" w:hAnsi="Comic Sans MS"/>
          <w:bCs/>
          <w:color w:val="000000" w:themeColor="text1"/>
        </w:rPr>
        <w:t>reliquat</w:t>
      </w:r>
      <w:r w:rsidRPr="00C275C7">
        <w:rPr>
          <w:rFonts w:ascii="Comic Sans MS" w:hAnsi="Comic Sans MS"/>
          <w:bCs/>
          <w:color w:val="000000" w:themeColor="text1"/>
        </w:rPr>
        <w:t xml:space="preserve"> </w:t>
      </w:r>
      <w:r w:rsidR="00152706" w:rsidRPr="00C275C7">
        <w:rPr>
          <w:rFonts w:ascii="Comic Sans MS" w:hAnsi="Comic Sans MS"/>
          <w:bCs/>
          <w:color w:val="000000" w:themeColor="text1"/>
        </w:rPr>
        <w:t xml:space="preserve">de la facture du pot d’échappement </w:t>
      </w:r>
      <w:r w:rsidRPr="00C275C7">
        <w:rPr>
          <w:rFonts w:ascii="Comic Sans MS" w:hAnsi="Comic Sans MS"/>
          <w:bCs/>
          <w:color w:val="000000" w:themeColor="text1"/>
        </w:rPr>
        <w:t xml:space="preserve">peut </w:t>
      </w:r>
      <w:r w:rsidR="00152706" w:rsidRPr="00C275C7">
        <w:rPr>
          <w:rFonts w:ascii="Comic Sans MS" w:hAnsi="Comic Sans MS"/>
          <w:bCs/>
          <w:color w:val="000000" w:themeColor="text1"/>
        </w:rPr>
        <w:t>être pri</w:t>
      </w:r>
      <w:r w:rsidR="00830431">
        <w:rPr>
          <w:rFonts w:ascii="Comic Sans MS" w:hAnsi="Comic Sans MS"/>
          <w:bCs/>
          <w:color w:val="000000" w:themeColor="text1"/>
        </w:rPr>
        <w:t xml:space="preserve">s </w:t>
      </w:r>
      <w:r w:rsidR="00152706" w:rsidRPr="00C275C7">
        <w:rPr>
          <w:rFonts w:ascii="Comic Sans MS" w:hAnsi="Comic Sans MS"/>
          <w:bCs/>
          <w:color w:val="000000" w:themeColor="text1"/>
        </w:rPr>
        <w:t>sur le montant de ces ventes,</w:t>
      </w:r>
      <w:r w:rsidR="00830431" w:rsidRPr="00830431">
        <w:rPr>
          <w:rFonts w:ascii="Comic Sans MS" w:hAnsi="Comic Sans MS"/>
          <w:bCs/>
        </w:rPr>
        <w:t xml:space="preserve"> </w:t>
      </w:r>
      <w:r w:rsidR="00830431">
        <w:rPr>
          <w:rFonts w:ascii="Comic Sans MS" w:hAnsi="Comic Sans MS"/>
          <w:bCs/>
        </w:rPr>
        <w:t xml:space="preserve">Il propose également de basculer </w:t>
      </w:r>
      <w:r w:rsidR="00830431">
        <w:rPr>
          <w:rFonts w:ascii="Comic Sans MS" w:hAnsi="Comic Sans MS"/>
          <w:bCs/>
        </w:rPr>
        <w:t>les provisions constituées</w:t>
      </w:r>
      <w:r w:rsidR="00830431">
        <w:rPr>
          <w:rFonts w:ascii="Comic Sans MS" w:hAnsi="Comic Sans MS"/>
          <w:bCs/>
        </w:rPr>
        <w:t xml:space="preserve"> du PA 28 </w:t>
      </w:r>
      <w:proofErr w:type="spellStart"/>
      <w:r w:rsidR="00830431">
        <w:rPr>
          <w:rFonts w:ascii="Comic Sans MS" w:hAnsi="Comic Sans MS"/>
          <w:bCs/>
        </w:rPr>
        <w:t>NN</w:t>
      </w:r>
      <w:proofErr w:type="spellEnd"/>
      <w:r w:rsidR="00830431">
        <w:rPr>
          <w:rFonts w:ascii="Comic Sans MS" w:hAnsi="Comic Sans MS"/>
          <w:bCs/>
        </w:rPr>
        <w:t xml:space="preserve"> (et donc dorénavant sans objet) sur le DR 400 EP qui a présenté beaucoup de défauts de maintenance et nécessité de nombreuses interventions correctives (dont le pot d'échappement !).</w:t>
      </w:r>
    </w:p>
    <w:p w14:paraId="058D3F4B" w14:textId="69BEDABD" w:rsidR="00EC5BB2" w:rsidRDefault="00152706" w:rsidP="00830431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 </w:t>
      </w:r>
    </w:p>
    <w:p w14:paraId="59DA7CB2" w14:textId="77777777" w:rsidR="00830431" w:rsidRPr="00830431" w:rsidRDefault="00830431" w:rsidP="00830431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</w:p>
    <w:p w14:paraId="1755118D" w14:textId="2FDA92EA" w:rsidR="00152706" w:rsidRPr="00C275C7" w:rsidRDefault="00152706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745F3588" w14:textId="77777777" w:rsidR="00AB0569" w:rsidRPr="00C275C7" w:rsidRDefault="00AB0569" w:rsidP="00AB056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C275C7">
        <w:rPr>
          <w:rFonts w:ascii="Comic Sans MS" w:hAnsi="Comic Sans MS"/>
          <w:bCs/>
          <w:color w:val="000000" w:themeColor="text1"/>
          <w:u w:val="single"/>
        </w:rPr>
        <w:t>Décision :</w:t>
      </w:r>
    </w:p>
    <w:p w14:paraId="6F42E52F" w14:textId="6D232345" w:rsidR="00AB0569" w:rsidRPr="00C275C7" w:rsidRDefault="00AB0569" w:rsidP="00AB056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Validation par le Comité Directeur de la prise en charge du reliquat de facture restant à charge de la SSA se Bourg pour le changement de pot de l’avion affecté, en utilisant une partie </w:t>
      </w:r>
      <w:r w:rsidR="004264AE" w:rsidRPr="00C275C7">
        <w:rPr>
          <w:rFonts w:ascii="Comic Sans MS" w:hAnsi="Comic Sans MS"/>
          <w:bCs/>
          <w:color w:val="000000" w:themeColor="text1"/>
        </w:rPr>
        <w:t>des sommes perçues par la vente de matériel du PA 28 accidenté</w:t>
      </w:r>
      <w:r w:rsidRPr="00C275C7">
        <w:rPr>
          <w:rFonts w:ascii="Comic Sans MS" w:hAnsi="Comic Sans MS"/>
          <w:bCs/>
          <w:color w:val="000000" w:themeColor="text1"/>
        </w:rPr>
        <w:t xml:space="preserve">, les membres du CD présents ayant voté ‘pour’ moins une voix d’abstention </w:t>
      </w:r>
    </w:p>
    <w:p w14:paraId="17F868D6" w14:textId="5C081157" w:rsidR="00AB0569" w:rsidRPr="00C275C7" w:rsidRDefault="00AB0569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3355BD5A" w14:textId="77777777" w:rsidR="004264AE" w:rsidRPr="00C275C7" w:rsidRDefault="004264AE" w:rsidP="004264A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  <w:u w:val="single"/>
        </w:rPr>
      </w:pPr>
      <w:r w:rsidRPr="00C275C7">
        <w:rPr>
          <w:rFonts w:ascii="Comic Sans MS" w:hAnsi="Comic Sans MS"/>
          <w:bCs/>
          <w:color w:val="000000" w:themeColor="text1"/>
          <w:u w:val="single"/>
        </w:rPr>
        <w:lastRenderedPageBreak/>
        <w:t>Décision :</w:t>
      </w:r>
    </w:p>
    <w:p w14:paraId="7B4DF09F" w14:textId="745C5A2E" w:rsidR="004264AE" w:rsidRPr="00C275C7" w:rsidRDefault="004264AE" w:rsidP="004264A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Validation par le Comité Directeur de basculer les provisions du PA 28 accidenté sur le DR 400 affecté, les membres du CD présents ayant voté ‘pour’ moins une voix d’abstention </w:t>
      </w:r>
    </w:p>
    <w:p w14:paraId="16609208" w14:textId="15FC83BC" w:rsidR="00555F82" w:rsidRPr="00C275C7" w:rsidRDefault="00555F82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135681DD" w14:textId="77777777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30AEA02A" w14:textId="77777777" w:rsidR="00AB0569" w:rsidRPr="00DD3492" w:rsidRDefault="00AB0569" w:rsidP="00481950">
      <w:pPr>
        <w:pStyle w:val="Sansinterligne"/>
        <w:tabs>
          <w:tab w:val="left" w:pos="6330"/>
        </w:tabs>
        <w:rPr>
          <w:rFonts w:ascii="Comic Sans MS" w:eastAsia="Times New Roman" w:hAnsi="Comic Sans MS"/>
          <w:b/>
          <w:i/>
          <w:iCs/>
          <w:color w:val="000000" w:themeColor="text1"/>
        </w:rPr>
      </w:pPr>
      <w:r w:rsidRPr="00DD3492">
        <w:rPr>
          <w:rFonts w:ascii="Comic Sans MS" w:eastAsia="Times New Roman" w:hAnsi="Comic Sans MS"/>
          <w:b/>
          <w:i/>
          <w:iCs/>
          <w:color w:val="000000" w:themeColor="text1"/>
        </w:rPr>
        <w:t>Suivi des budgets</w:t>
      </w:r>
    </w:p>
    <w:p w14:paraId="76AACE05" w14:textId="43B5CE0D" w:rsidR="00D714A1" w:rsidRPr="00C275C7" w:rsidRDefault="00285A8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eastAsia="Times New Roman" w:hAnsi="Comic Sans MS"/>
          <w:color w:val="000000" w:themeColor="text1"/>
        </w:rPr>
        <w:t xml:space="preserve">  </w:t>
      </w:r>
    </w:p>
    <w:p w14:paraId="2991E308" w14:textId="2E93A402" w:rsidR="00D714A1" w:rsidRPr="00C275C7" w:rsidRDefault="004264AE" w:rsidP="004264AE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 xml:space="preserve">- </w:t>
      </w:r>
      <w:r w:rsidR="00D714A1" w:rsidRPr="00C275C7">
        <w:rPr>
          <w:rFonts w:ascii="Comic Sans MS" w:hAnsi="Comic Sans MS"/>
          <w:bCs/>
          <w:color w:val="000000" w:themeColor="text1"/>
        </w:rPr>
        <w:t xml:space="preserve">Le trésorier rappelle l’importance pour chaque commission de respecter son budget et de bien le préparer </w:t>
      </w:r>
    </w:p>
    <w:p w14:paraId="7107B9BD" w14:textId="77777777" w:rsidR="004264AE" w:rsidRPr="00C275C7" w:rsidRDefault="004264AE" w:rsidP="004264AE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3757C21" w14:textId="57C1FFA2" w:rsidR="00D714A1" w:rsidRPr="00C275C7" w:rsidRDefault="00D714A1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Il rappelle également que chaque commission doit assurer le suivi de son budget et en cas de problème en informer le Bureau le plus rapidement possible.</w:t>
      </w:r>
    </w:p>
    <w:p w14:paraId="7CA0C174" w14:textId="40E78246" w:rsidR="00EC6390" w:rsidRPr="00C275C7" w:rsidRDefault="00EC639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bookmarkStart w:id="0" w:name="_Hlk120183995"/>
    </w:p>
    <w:p w14:paraId="0C7D7FF7" w14:textId="7EC0D516" w:rsidR="004264AE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Il est demandé à chaque président de commission de vérifier que les budgets demandés pour la réalisation de leurs stages pour l’année 2023 soient compatibles avec la réalisation de ces stages.</w:t>
      </w:r>
    </w:p>
    <w:bookmarkEnd w:id="0"/>
    <w:p w14:paraId="08501277" w14:textId="3FA75338" w:rsidR="00EC6390" w:rsidRPr="00C275C7" w:rsidRDefault="004264AE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 w:rsidRPr="00C275C7">
        <w:rPr>
          <w:rFonts w:ascii="Comic Sans MS" w:hAnsi="Comic Sans MS"/>
          <w:bCs/>
          <w:color w:val="000000" w:themeColor="text1"/>
        </w:rPr>
        <w:t>Dans le cas contraire, à l’atteinte d</w:t>
      </w:r>
      <w:r w:rsidR="00606DDD" w:rsidRPr="00C275C7">
        <w:rPr>
          <w:rFonts w:ascii="Comic Sans MS" w:hAnsi="Comic Sans MS"/>
          <w:bCs/>
          <w:color w:val="000000" w:themeColor="text1"/>
        </w:rPr>
        <w:t>u budget, les stages programmés seront annulés.</w:t>
      </w:r>
    </w:p>
    <w:p w14:paraId="563D25B2" w14:textId="77777777" w:rsidR="00EC6390" w:rsidRPr="00C275C7" w:rsidRDefault="00EC6390" w:rsidP="0048195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02F97548" w14:textId="134C191F" w:rsidR="00F713B1" w:rsidRPr="00C275C7" w:rsidRDefault="00F713B1" w:rsidP="00481950">
      <w:pPr>
        <w:rPr>
          <w:rFonts w:ascii="Comic Sans MS" w:eastAsia="Times New Roman" w:hAnsi="Comic Sans MS"/>
          <w:color w:val="000000" w:themeColor="text1"/>
        </w:rPr>
      </w:pPr>
      <w:proofErr w:type="gramStart"/>
      <w:r w:rsidRPr="00C275C7">
        <w:rPr>
          <w:rFonts w:ascii="Comic Sans MS" w:eastAsia="Times New Roman" w:hAnsi="Comic Sans MS"/>
          <w:color w:val="000000" w:themeColor="text1"/>
        </w:rPr>
        <w:t>Suite à</w:t>
      </w:r>
      <w:proofErr w:type="gramEnd"/>
      <w:r w:rsidRPr="00C275C7">
        <w:rPr>
          <w:rFonts w:ascii="Comic Sans MS" w:eastAsia="Times New Roman" w:hAnsi="Comic Sans MS"/>
          <w:color w:val="000000" w:themeColor="text1"/>
        </w:rPr>
        <w:t xml:space="preserve"> l’heure tardive le CD décide d’arrêter ses travaux </w:t>
      </w:r>
    </w:p>
    <w:p w14:paraId="56C61F6F" w14:textId="72C0218F" w:rsidR="00285A8E" w:rsidRPr="00285A8E" w:rsidRDefault="00F713B1" w:rsidP="00481950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Le reste de l’ordre du jour sera repris au prochain CD</w:t>
      </w:r>
      <w:r w:rsidR="00285A8E" w:rsidRPr="00285A8E">
        <w:rPr>
          <w:rFonts w:ascii="Comic Sans MS" w:eastAsia="Times New Roman" w:hAnsi="Comic Sans MS"/>
        </w:rPr>
        <w:t xml:space="preserve">              </w:t>
      </w:r>
    </w:p>
    <w:p w14:paraId="57A9AC0E" w14:textId="7442B9DB" w:rsidR="00DD6C97" w:rsidRPr="00C8705C" w:rsidRDefault="00DD6C97" w:rsidP="00481950">
      <w:pPr>
        <w:rPr>
          <w:rFonts w:ascii="Comic Sans MS" w:hAnsi="Comic Sans MS"/>
          <w:sz w:val="22"/>
          <w:szCs w:val="22"/>
        </w:rPr>
      </w:pPr>
      <w:bookmarkStart w:id="1" w:name="_Hlk61799891"/>
      <w:r w:rsidRPr="00C8705C">
        <w:rPr>
          <w:rFonts w:ascii="Comic Sans MS" w:hAnsi="Comic Sans MS"/>
        </w:rPr>
        <w:t>A intégrer en question pour le prochain CD</w:t>
      </w:r>
    </w:p>
    <w:p w14:paraId="16355501" w14:textId="01A64739" w:rsidR="00F713B1" w:rsidRPr="00C8705C" w:rsidRDefault="00F713B1" w:rsidP="00481950">
      <w:pPr>
        <w:ind w:left="709"/>
        <w:rPr>
          <w:rFonts w:ascii="Comic Sans MS" w:hAnsi="Comic Sans MS"/>
        </w:rPr>
      </w:pPr>
      <w:r w:rsidRPr="00C8705C">
        <w:rPr>
          <w:rFonts w:ascii="Comic Sans MS" w:hAnsi="Comic Sans MS"/>
        </w:rPr>
        <w:t xml:space="preserve">- </w:t>
      </w:r>
      <w:r w:rsidR="00C8705C">
        <w:rPr>
          <w:rFonts w:ascii="Comic Sans MS" w:hAnsi="Comic Sans MS"/>
        </w:rPr>
        <w:t>M</w:t>
      </w:r>
      <w:r w:rsidRPr="00C8705C">
        <w:rPr>
          <w:rFonts w:ascii="Comic Sans MS" w:hAnsi="Comic Sans MS"/>
        </w:rPr>
        <w:t>aintien de notre patrimoine</w:t>
      </w:r>
    </w:p>
    <w:p w14:paraId="78123D82" w14:textId="24477909" w:rsidR="00F713B1" w:rsidRPr="00C8705C" w:rsidRDefault="00F713B1" w:rsidP="00481950">
      <w:pPr>
        <w:ind w:left="709"/>
        <w:rPr>
          <w:rFonts w:ascii="Comic Sans MS" w:hAnsi="Comic Sans MS"/>
        </w:rPr>
      </w:pPr>
      <w:r w:rsidRPr="00C8705C">
        <w:rPr>
          <w:rFonts w:ascii="Comic Sans MS" w:eastAsia="Times New Roman" w:hAnsi="Comic Sans MS"/>
        </w:rPr>
        <w:t>- Soulac</w:t>
      </w:r>
    </w:p>
    <w:p w14:paraId="233A778B" w14:textId="7FE463CC" w:rsidR="00DD6C97" w:rsidRPr="00C8705C" w:rsidRDefault="00F713B1" w:rsidP="00481950">
      <w:pPr>
        <w:spacing w:after="0"/>
        <w:ind w:left="709"/>
        <w:rPr>
          <w:rFonts w:ascii="Comic Sans MS" w:eastAsia="Times New Roman" w:hAnsi="Comic Sans MS"/>
        </w:rPr>
      </w:pPr>
      <w:r w:rsidRPr="00C8705C">
        <w:rPr>
          <w:rFonts w:ascii="Comic Sans MS" w:eastAsia="Times New Roman" w:hAnsi="Comic Sans MS"/>
        </w:rPr>
        <w:t>-</w:t>
      </w:r>
      <w:r w:rsidR="00DD6C97" w:rsidRPr="00C8705C">
        <w:rPr>
          <w:rFonts w:ascii="Comic Sans MS" w:eastAsia="Times New Roman" w:hAnsi="Comic Sans MS"/>
        </w:rPr>
        <w:t xml:space="preserve"> </w:t>
      </w:r>
      <w:r w:rsidR="00C8705C">
        <w:rPr>
          <w:rFonts w:ascii="Comic Sans MS" w:eastAsia="Times New Roman" w:hAnsi="Comic Sans MS"/>
        </w:rPr>
        <w:t>R</w:t>
      </w:r>
      <w:r w:rsidR="00DD6C97" w:rsidRPr="00C8705C">
        <w:rPr>
          <w:rFonts w:ascii="Comic Sans MS" w:eastAsia="Times New Roman" w:hAnsi="Comic Sans MS"/>
        </w:rPr>
        <w:t xml:space="preserve">eprise </w:t>
      </w:r>
      <w:r w:rsidR="00C8705C">
        <w:rPr>
          <w:rFonts w:ascii="Comic Sans MS" w:eastAsia="Times New Roman" w:hAnsi="Comic Sans MS"/>
        </w:rPr>
        <w:t>de l’</w:t>
      </w:r>
      <w:r w:rsidR="00DD6C97" w:rsidRPr="00C8705C">
        <w:rPr>
          <w:rFonts w:ascii="Comic Sans MS" w:eastAsia="Times New Roman" w:hAnsi="Comic Sans MS"/>
        </w:rPr>
        <w:t xml:space="preserve">activité </w:t>
      </w:r>
      <w:r w:rsidR="00C8705C">
        <w:rPr>
          <w:rFonts w:ascii="Comic Sans MS" w:eastAsia="Times New Roman" w:hAnsi="Comic Sans MS"/>
        </w:rPr>
        <w:t>‘P</w:t>
      </w:r>
      <w:r w:rsidR="00DD6C97" w:rsidRPr="00C8705C">
        <w:rPr>
          <w:rFonts w:ascii="Comic Sans MS" w:eastAsia="Times New Roman" w:hAnsi="Comic Sans MS"/>
        </w:rPr>
        <w:t>arachutisme ascensionnel</w:t>
      </w:r>
      <w:r w:rsidR="00C8705C">
        <w:rPr>
          <w:rFonts w:ascii="Comic Sans MS" w:eastAsia="Times New Roman" w:hAnsi="Comic Sans MS"/>
        </w:rPr>
        <w:t>’</w:t>
      </w: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</w:p>
    <w:p w14:paraId="16FE0888" w14:textId="77777777" w:rsidR="003858D8" w:rsidRPr="00B11EF8" w:rsidRDefault="003858D8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</w:p>
    <w:bookmarkEnd w:id="1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1AF74EB2" w:rsidR="005A5907" w:rsidRPr="00481950" w:rsidRDefault="003A1163" w:rsidP="00481950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F713B1">
        <w:rPr>
          <w:rFonts w:ascii="Comic Sans MS" w:hAnsi="Comic Sans MS"/>
          <w:b/>
          <w:bCs/>
          <w:color w:val="000000" w:themeColor="text1"/>
        </w:rPr>
        <w:t>23</w:t>
      </w:r>
      <w:r w:rsidR="00FF1AB7">
        <w:rPr>
          <w:rFonts w:ascii="Comic Sans MS" w:hAnsi="Comic Sans MS"/>
          <w:b/>
          <w:bCs/>
          <w:color w:val="000000" w:themeColor="text1"/>
        </w:rPr>
        <w:t>/</w:t>
      </w:r>
      <w:r w:rsidR="00F713B1">
        <w:rPr>
          <w:rFonts w:ascii="Comic Sans MS" w:hAnsi="Comic Sans MS"/>
          <w:b/>
          <w:bCs/>
          <w:color w:val="000000" w:themeColor="text1"/>
        </w:rPr>
        <w:t>02</w:t>
      </w:r>
      <w:r w:rsidR="00FF1AB7">
        <w:rPr>
          <w:rFonts w:ascii="Comic Sans MS" w:hAnsi="Comic Sans MS"/>
          <w:b/>
          <w:bCs/>
          <w:color w:val="000000" w:themeColor="text1"/>
        </w:rPr>
        <w:t>/202</w:t>
      </w:r>
      <w:r w:rsidR="00F713B1">
        <w:rPr>
          <w:rFonts w:ascii="Comic Sans MS" w:hAnsi="Comic Sans MS"/>
          <w:b/>
          <w:bCs/>
          <w:color w:val="000000" w:themeColor="text1"/>
        </w:rPr>
        <w:t>3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F374FB2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6C60B6">
        <w:rPr>
          <w:rFonts w:ascii="Comic Sans MS" w:hAnsi="Comic Sans MS"/>
          <w:b/>
        </w:rPr>
        <w:t>h</w:t>
      </w:r>
      <w:r w:rsidR="00DD6C97">
        <w:rPr>
          <w:rFonts w:ascii="Comic Sans MS" w:hAnsi="Comic Sans MS"/>
          <w:b/>
        </w:rPr>
        <w:t>1</w:t>
      </w:r>
      <w:r w:rsidR="00F713B1">
        <w:rPr>
          <w:rFonts w:ascii="Comic Sans MS" w:hAnsi="Comic Sans MS"/>
          <w:b/>
        </w:rPr>
        <w:t>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661A" w14:textId="77777777" w:rsidR="005371E5" w:rsidRDefault="005371E5" w:rsidP="00C65703">
      <w:pPr>
        <w:spacing w:after="0"/>
      </w:pPr>
      <w:r>
        <w:separator/>
      </w:r>
    </w:p>
  </w:endnote>
  <w:endnote w:type="continuationSeparator" w:id="0">
    <w:p w14:paraId="038B395E" w14:textId="77777777" w:rsidR="005371E5" w:rsidRDefault="005371E5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0300" w14:textId="77777777" w:rsidR="005371E5" w:rsidRDefault="005371E5" w:rsidP="00C65703">
      <w:pPr>
        <w:spacing w:after="0"/>
      </w:pPr>
      <w:r>
        <w:separator/>
      </w:r>
    </w:p>
  </w:footnote>
  <w:footnote w:type="continuationSeparator" w:id="0">
    <w:p w14:paraId="38ADE3AE" w14:textId="77777777" w:rsidR="005371E5" w:rsidRDefault="005371E5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574837">
    <w:abstractNumId w:val="6"/>
  </w:num>
  <w:num w:numId="2" w16cid:durableId="409813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161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58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672850">
    <w:abstractNumId w:val="17"/>
  </w:num>
  <w:num w:numId="6" w16cid:durableId="859899873">
    <w:abstractNumId w:val="14"/>
  </w:num>
  <w:num w:numId="7" w16cid:durableId="1465805844">
    <w:abstractNumId w:val="3"/>
  </w:num>
  <w:num w:numId="8" w16cid:durableId="1489053285">
    <w:abstractNumId w:val="18"/>
  </w:num>
  <w:num w:numId="9" w16cid:durableId="925378653">
    <w:abstractNumId w:val="4"/>
  </w:num>
  <w:num w:numId="10" w16cid:durableId="505949473">
    <w:abstractNumId w:val="0"/>
  </w:num>
  <w:num w:numId="11" w16cid:durableId="611671511">
    <w:abstractNumId w:val="13"/>
  </w:num>
  <w:num w:numId="12" w16cid:durableId="2115396160">
    <w:abstractNumId w:val="10"/>
  </w:num>
  <w:num w:numId="13" w16cid:durableId="966282257">
    <w:abstractNumId w:val="11"/>
  </w:num>
  <w:num w:numId="14" w16cid:durableId="2144736337">
    <w:abstractNumId w:val="19"/>
  </w:num>
  <w:num w:numId="15" w16cid:durableId="780536488">
    <w:abstractNumId w:val="7"/>
  </w:num>
  <w:num w:numId="16" w16cid:durableId="1940065819">
    <w:abstractNumId w:val="16"/>
  </w:num>
  <w:num w:numId="17" w16cid:durableId="725957209">
    <w:abstractNumId w:val="21"/>
  </w:num>
  <w:num w:numId="18" w16cid:durableId="388769808">
    <w:abstractNumId w:val="2"/>
  </w:num>
  <w:num w:numId="19" w16cid:durableId="527372892">
    <w:abstractNumId w:val="8"/>
  </w:num>
  <w:num w:numId="20" w16cid:durableId="52122138">
    <w:abstractNumId w:val="22"/>
  </w:num>
  <w:num w:numId="21" w16cid:durableId="754744968">
    <w:abstractNumId w:val="15"/>
  </w:num>
  <w:num w:numId="22" w16cid:durableId="1312370255">
    <w:abstractNumId w:val="5"/>
  </w:num>
  <w:num w:numId="23" w16cid:durableId="940184313">
    <w:abstractNumId w:val="12"/>
  </w:num>
  <w:num w:numId="24" w16cid:durableId="2061708540">
    <w:abstractNumId w:val="9"/>
  </w:num>
  <w:num w:numId="25" w16cid:durableId="1586912287">
    <w:abstractNumId w:val="1"/>
  </w:num>
  <w:num w:numId="26" w16cid:durableId="1198858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FB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1788"/>
    <w:rsid w:val="00113D5C"/>
    <w:rsid w:val="001168FB"/>
    <w:rsid w:val="001203B9"/>
    <w:rsid w:val="001208E6"/>
    <w:rsid w:val="001223AD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314C"/>
    <w:rsid w:val="00185F68"/>
    <w:rsid w:val="001867B6"/>
    <w:rsid w:val="00187F1B"/>
    <w:rsid w:val="001905D1"/>
    <w:rsid w:val="00193A96"/>
    <w:rsid w:val="00195B31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268"/>
    <w:rsid w:val="001F17A7"/>
    <w:rsid w:val="001F5C61"/>
    <w:rsid w:val="002048B0"/>
    <w:rsid w:val="002064CD"/>
    <w:rsid w:val="00207D10"/>
    <w:rsid w:val="00210F63"/>
    <w:rsid w:val="00212E7B"/>
    <w:rsid w:val="00214050"/>
    <w:rsid w:val="00214841"/>
    <w:rsid w:val="002169D8"/>
    <w:rsid w:val="00217678"/>
    <w:rsid w:val="00225A4B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0DC7"/>
    <w:rsid w:val="00412196"/>
    <w:rsid w:val="004129D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184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60B6"/>
    <w:rsid w:val="006C7D00"/>
    <w:rsid w:val="006C7D57"/>
    <w:rsid w:val="006D2D2E"/>
    <w:rsid w:val="006D4AEC"/>
    <w:rsid w:val="006D6336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341"/>
    <w:rsid w:val="00721663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56B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10CC4"/>
    <w:rsid w:val="00811B4A"/>
    <w:rsid w:val="008122AC"/>
    <w:rsid w:val="0081366E"/>
    <w:rsid w:val="008145C0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54F"/>
    <w:rsid w:val="008E2541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A4B09"/>
    <w:rsid w:val="009A598C"/>
    <w:rsid w:val="009A6ED2"/>
    <w:rsid w:val="009A7893"/>
    <w:rsid w:val="009B018A"/>
    <w:rsid w:val="009B0E90"/>
    <w:rsid w:val="009B173E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510E8"/>
    <w:rsid w:val="00A51953"/>
    <w:rsid w:val="00A52307"/>
    <w:rsid w:val="00A524CD"/>
    <w:rsid w:val="00A53AB6"/>
    <w:rsid w:val="00A53B7F"/>
    <w:rsid w:val="00A55408"/>
    <w:rsid w:val="00A5583B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755A"/>
    <w:rsid w:val="00B40E3A"/>
    <w:rsid w:val="00B42492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53EC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2A63"/>
    <w:rsid w:val="00E85004"/>
    <w:rsid w:val="00E859CA"/>
    <w:rsid w:val="00E87915"/>
    <w:rsid w:val="00E879A2"/>
    <w:rsid w:val="00E918C1"/>
    <w:rsid w:val="00E94C61"/>
    <w:rsid w:val="00E95904"/>
    <w:rsid w:val="00EA0096"/>
    <w:rsid w:val="00EA2FD6"/>
    <w:rsid w:val="00EA5EAC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FFB"/>
    <w:rsid w:val="00F723C1"/>
    <w:rsid w:val="00F72474"/>
    <w:rsid w:val="00F75738"/>
    <w:rsid w:val="00F77B18"/>
    <w:rsid w:val="00F800D6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1398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6</cp:revision>
  <cp:lastPrinted>2014-10-20T16:29:00Z</cp:lastPrinted>
  <dcterms:created xsi:type="dcterms:W3CDTF">2023-02-08T08:54:00Z</dcterms:created>
  <dcterms:modified xsi:type="dcterms:W3CDTF">2023-02-22T11:13:00Z</dcterms:modified>
</cp:coreProperties>
</file>