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9A72" w14:textId="4448D549" w:rsidR="000D32F2" w:rsidRPr="0047299A" w:rsidRDefault="0006205B" w:rsidP="00790CFC">
      <w:pPr>
        <w:shd w:val="clear" w:color="auto" w:fill="DEEAF6" w:themeFill="accent5" w:themeFillTint="33"/>
        <w:jc w:val="center"/>
        <w:rPr>
          <w:b/>
          <w:bCs/>
          <w:sz w:val="32"/>
          <w:szCs w:val="32"/>
        </w:rPr>
      </w:pPr>
      <w:r w:rsidRPr="0047299A">
        <w:rPr>
          <w:b/>
          <w:bCs/>
          <w:sz w:val="32"/>
          <w:szCs w:val="32"/>
        </w:rPr>
        <w:t>RAPPORT MORAL</w:t>
      </w:r>
    </w:p>
    <w:p w14:paraId="4808BBA5" w14:textId="40ECD761" w:rsidR="0006205B" w:rsidRPr="0047299A" w:rsidRDefault="0006205B" w:rsidP="00790CFC">
      <w:pPr>
        <w:shd w:val="clear" w:color="auto" w:fill="DEEAF6" w:themeFill="accent5" w:themeFillTint="33"/>
        <w:jc w:val="center"/>
        <w:rPr>
          <w:b/>
          <w:bCs/>
          <w:sz w:val="32"/>
          <w:szCs w:val="32"/>
        </w:rPr>
      </w:pPr>
      <w:r w:rsidRPr="0047299A">
        <w:rPr>
          <w:b/>
          <w:bCs/>
          <w:sz w:val="32"/>
          <w:szCs w:val="32"/>
        </w:rPr>
        <w:t>Assemblée Générale ANEG 2022</w:t>
      </w:r>
    </w:p>
    <w:p w14:paraId="6403A718" w14:textId="77777777" w:rsidR="0006205B" w:rsidRDefault="0006205B"/>
    <w:p w14:paraId="3FEC933D" w14:textId="77777777" w:rsidR="0006205B" w:rsidRDefault="0006205B"/>
    <w:p w14:paraId="3C356079" w14:textId="437737D3" w:rsidR="0006205B" w:rsidRDefault="00DF6A85" w:rsidP="0047299A">
      <w:pPr>
        <w:jc w:val="both"/>
      </w:pPr>
      <w:r>
        <w:t>Pour d</w:t>
      </w:r>
      <w:r w:rsidR="00341248">
        <w:t>ébut</w:t>
      </w:r>
      <w:r>
        <w:t>er</w:t>
      </w:r>
      <w:r w:rsidR="0006205B">
        <w:t xml:space="preserve"> de cette A</w:t>
      </w:r>
      <w:r>
        <w:t xml:space="preserve">ssemblée </w:t>
      </w:r>
      <w:r w:rsidR="0006205B">
        <w:t>G</w:t>
      </w:r>
      <w:r>
        <w:t>énérale, je souhaitais remercier l’ensemble des délégués qui ont pu se rendre présent pour cette visio-conférence.</w:t>
      </w:r>
    </w:p>
    <w:p w14:paraId="1B47CFE8" w14:textId="77777777" w:rsidR="0047299A" w:rsidRDefault="0047299A" w:rsidP="0047299A">
      <w:pPr>
        <w:jc w:val="both"/>
      </w:pPr>
    </w:p>
    <w:p w14:paraId="0E11D5C8" w14:textId="7706C8E9" w:rsidR="0047299A" w:rsidRDefault="00F4376F" w:rsidP="0047299A">
      <w:pPr>
        <w:jc w:val="both"/>
      </w:pPr>
      <w:r>
        <w:t>Difficile d’avoir tout le monde</w:t>
      </w:r>
      <w:r w:rsidR="00DF6A85">
        <w:t xml:space="preserve"> en </w:t>
      </w:r>
      <w:r w:rsidR="0047299A">
        <w:t>même</w:t>
      </w:r>
      <w:r w:rsidR="00DF6A85">
        <w:t xml:space="preserve"> temps, mais nous avons eu la réponse </w:t>
      </w:r>
      <w:r w:rsidR="0047299A">
        <w:t xml:space="preserve">des délégués </w:t>
      </w:r>
      <w:r w:rsidR="00DF6A85">
        <w:t xml:space="preserve">de 29 SSA sur 32, </w:t>
      </w:r>
      <w:r w:rsidR="0047299A">
        <w:t>représentants 685 adhérents sur 755 sur cette année 2022.</w:t>
      </w:r>
    </w:p>
    <w:p w14:paraId="6FADE38B" w14:textId="1132FA55" w:rsidR="00A07396" w:rsidRDefault="00A07396" w:rsidP="0047299A">
      <w:pPr>
        <w:jc w:val="both"/>
      </w:pPr>
    </w:p>
    <w:p w14:paraId="0BA452F8" w14:textId="757A68BE" w:rsidR="00F4376F" w:rsidRDefault="00F4376F" w:rsidP="0047299A">
      <w:pPr>
        <w:jc w:val="both"/>
      </w:pPr>
      <w:r>
        <w:t xml:space="preserve">Dans un premier temp </w:t>
      </w:r>
      <w:r w:rsidR="0047299A">
        <w:t xml:space="preserve">nous avions souhaité réaliser cette Assemblée Générale en </w:t>
      </w:r>
      <w:r>
        <w:t xml:space="preserve">physique en </w:t>
      </w:r>
      <w:r w:rsidR="00341248">
        <w:t>privilégiant</w:t>
      </w:r>
      <w:r>
        <w:t xml:space="preserve"> </w:t>
      </w:r>
      <w:r w:rsidR="0047299A">
        <w:t xml:space="preserve">« le par et le </w:t>
      </w:r>
      <w:r>
        <w:t>pour</w:t>
      </w:r>
      <w:r w:rsidR="0047299A">
        <w:t> »</w:t>
      </w:r>
      <w:r>
        <w:t>,</w:t>
      </w:r>
      <w:r w:rsidR="0047299A">
        <w:t xml:space="preserve"> mais différents éléments nous ont contraint à réaliser une réunion à distance.</w:t>
      </w:r>
      <w:r>
        <w:t xml:space="preserve"> </w:t>
      </w:r>
    </w:p>
    <w:p w14:paraId="1A7B57DE" w14:textId="79678E7F" w:rsidR="00F4376F" w:rsidRDefault="0047299A" w:rsidP="0047299A">
      <w:pPr>
        <w:jc w:val="both"/>
      </w:pPr>
      <w:r>
        <w:t>C</w:t>
      </w:r>
      <w:r w:rsidR="00341248">
        <w:t>ela implique aussi un changement dans le fond et dans l</w:t>
      </w:r>
      <w:r>
        <w:t>a forme de ces échanges.</w:t>
      </w:r>
    </w:p>
    <w:p w14:paraId="65F2FC47" w14:textId="77777777" w:rsidR="0047299A" w:rsidRDefault="0047299A" w:rsidP="0047299A">
      <w:pPr>
        <w:jc w:val="both"/>
      </w:pPr>
      <w:r>
        <w:t xml:space="preserve">Une réunion physique « n’est pas archaïque » et n’est pas un recul dans notre fonctionnement comme cela a pu nous être remonté. </w:t>
      </w:r>
    </w:p>
    <w:p w14:paraId="4CF764E6" w14:textId="7C3DB26D" w:rsidR="0047299A" w:rsidRDefault="0047299A" w:rsidP="0047299A">
      <w:pPr>
        <w:jc w:val="both"/>
      </w:pPr>
      <w:r>
        <w:t>C’est un moment privilégié ou l’on peut travailler autrement et aborder des sujets de fond, et des sujets nécessitant des débats.</w:t>
      </w:r>
    </w:p>
    <w:p w14:paraId="516B25D5" w14:textId="4EA528A4" w:rsidR="0047299A" w:rsidRDefault="0047299A" w:rsidP="0047299A">
      <w:pPr>
        <w:jc w:val="both"/>
      </w:pPr>
      <w:r>
        <w:t>Ce n’est pas du temps perdu</w:t>
      </w:r>
    </w:p>
    <w:p w14:paraId="5C08FF31" w14:textId="77777777" w:rsidR="0047299A" w:rsidRDefault="0047299A" w:rsidP="0047299A">
      <w:pPr>
        <w:jc w:val="both"/>
      </w:pPr>
    </w:p>
    <w:p w14:paraId="49DFB2B0" w14:textId="461FAEDE" w:rsidR="00341248" w:rsidRDefault="0047299A" w:rsidP="0047299A">
      <w:pPr>
        <w:jc w:val="both"/>
      </w:pPr>
      <w:r>
        <w:t>Il sera nécessaire, avant la fin de l’année de réaliser une réunion physique</w:t>
      </w:r>
      <w:r w:rsidR="00341248">
        <w:t xml:space="preserve"> des </w:t>
      </w:r>
      <w:r>
        <w:t>présidents</w:t>
      </w:r>
      <w:r w:rsidR="00341248">
        <w:t xml:space="preserve"> de SSA</w:t>
      </w:r>
      <w:r>
        <w:t>, car des points seront à décider pour fixer nos orientations 2024 et 2025</w:t>
      </w:r>
    </w:p>
    <w:p w14:paraId="67A41468" w14:textId="77777777" w:rsidR="00341248" w:rsidRDefault="00341248"/>
    <w:p w14:paraId="59A45DEB" w14:textId="532656F9" w:rsidR="0006205B" w:rsidRDefault="0047299A">
      <w:r>
        <w:t xml:space="preserve">Avant de commencer je souhaiterai aussi que nous ayons une pensée pour ceux qui nous ont quitté </w:t>
      </w:r>
      <w:r w:rsidR="00991922">
        <w:t>depuis notre dernière Assemblée au mois d’Août</w:t>
      </w:r>
      <w:r>
        <w:t xml:space="preserve"> et pour leur famille. </w:t>
      </w:r>
    </w:p>
    <w:p w14:paraId="30EAF690" w14:textId="77777777" w:rsidR="0006205B" w:rsidRDefault="0006205B"/>
    <w:p w14:paraId="7B63D876" w14:textId="3A73A0C3" w:rsidR="0006205B" w:rsidRPr="00F4376F" w:rsidRDefault="0006205B" w:rsidP="00F4376F">
      <w:pPr>
        <w:shd w:val="clear" w:color="auto" w:fill="DEEAF6" w:themeFill="accent5" w:themeFillTint="33"/>
        <w:rPr>
          <w:b/>
          <w:bCs/>
          <w:sz w:val="28"/>
          <w:szCs w:val="28"/>
        </w:rPr>
      </w:pPr>
      <w:r w:rsidRPr="00F4376F">
        <w:rPr>
          <w:b/>
          <w:bCs/>
          <w:sz w:val="28"/>
          <w:szCs w:val="28"/>
        </w:rPr>
        <w:t>PREAMBULE</w:t>
      </w:r>
    </w:p>
    <w:p w14:paraId="774DC3D0" w14:textId="77777777" w:rsidR="0006205B" w:rsidRDefault="0006205B"/>
    <w:p w14:paraId="1807C8B3" w14:textId="2D27AA3C" w:rsidR="0006205B" w:rsidRDefault="0006205B" w:rsidP="00306D92">
      <w:pPr>
        <w:pStyle w:val="Paragraphedeliste"/>
        <w:numPr>
          <w:ilvl w:val="0"/>
          <w:numId w:val="6"/>
        </w:numPr>
      </w:pPr>
      <w:r>
        <w:t>2 ans</w:t>
      </w:r>
      <w:r w:rsidR="000D6E8D">
        <w:t>, 2 ans de fonctionnement pour l’équipe qui est présente aujourd’hui</w:t>
      </w:r>
      <w:r w:rsidR="00B116D9">
        <w:t>.</w:t>
      </w:r>
    </w:p>
    <w:p w14:paraId="12B79069" w14:textId="453D869C" w:rsidR="0006205B" w:rsidRDefault="0006205B" w:rsidP="00306D92">
      <w:pPr>
        <w:pStyle w:val="Paragraphedeliste"/>
        <w:numPr>
          <w:ilvl w:val="0"/>
          <w:numId w:val="6"/>
        </w:numPr>
      </w:pPr>
      <w:r>
        <w:t xml:space="preserve">2 années </w:t>
      </w:r>
      <w:r w:rsidR="006F184A">
        <w:t>après</w:t>
      </w:r>
      <w:r>
        <w:t xml:space="preserve"> </w:t>
      </w:r>
      <w:r w:rsidR="000D6E8D">
        <w:t xml:space="preserve">une période de </w:t>
      </w:r>
      <w:r>
        <w:t>covid</w:t>
      </w:r>
      <w:r w:rsidR="000D6E8D">
        <w:t xml:space="preserve"> qui aura laissé des traces, avec une r</w:t>
      </w:r>
      <w:r>
        <w:t>eprise d</w:t>
      </w:r>
      <w:r w:rsidR="000D6E8D">
        <w:t xml:space="preserve">e nos activités, de nos stages et de nos </w:t>
      </w:r>
      <w:r>
        <w:t>fonctionnement</w:t>
      </w:r>
      <w:r w:rsidR="000D6E8D">
        <w:t>s de manière « quasi » normale</w:t>
      </w:r>
      <w:r w:rsidR="00B116D9">
        <w:t>.</w:t>
      </w:r>
    </w:p>
    <w:p w14:paraId="624ED9E5" w14:textId="7C402E4F" w:rsidR="0006205B" w:rsidRDefault="0006205B" w:rsidP="00306D92">
      <w:pPr>
        <w:pStyle w:val="Paragraphedeliste"/>
        <w:numPr>
          <w:ilvl w:val="0"/>
          <w:numId w:val="6"/>
        </w:numPr>
      </w:pPr>
      <w:r>
        <w:t>2 années de changement</w:t>
      </w:r>
      <w:r w:rsidR="000D6E8D">
        <w:t xml:space="preserve"> a</w:t>
      </w:r>
      <w:r w:rsidR="00F4376F">
        <w:t>près</w:t>
      </w:r>
      <w:r>
        <w:t xml:space="preserve"> une crise majeure</w:t>
      </w:r>
      <w:r w:rsidR="000D6E8D">
        <w:t xml:space="preserve"> au niveau du Comité Directeur de l’ANEG, ayant entrainé une p</w:t>
      </w:r>
      <w:r>
        <w:t xml:space="preserve">erte de confiance des </w:t>
      </w:r>
      <w:r w:rsidR="00F4376F">
        <w:t>adhérents</w:t>
      </w:r>
      <w:r w:rsidR="000D6E8D">
        <w:t>, s</w:t>
      </w:r>
      <w:r>
        <w:t>es SSA</w:t>
      </w:r>
      <w:r w:rsidR="000D6E8D">
        <w:t xml:space="preserve"> et de notre partenaire majeur</w:t>
      </w:r>
      <w:r w:rsidR="00B116D9">
        <w:t>.</w:t>
      </w:r>
    </w:p>
    <w:p w14:paraId="1035F4A1" w14:textId="6461D687" w:rsidR="0006205B" w:rsidRDefault="000D6E8D" w:rsidP="00306D92">
      <w:pPr>
        <w:pStyle w:val="Paragraphedeliste"/>
        <w:numPr>
          <w:ilvl w:val="0"/>
          <w:numId w:val="6"/>
        </w:numPr>
      </w:pPr>
      <w:r>
        <w:t>2 années qui auront permis le r</w:t>
      </w:r>
      <w:r w:rsidR="0006205B">
        <w:t>etour à une fonction</w:t>
      </w:r>
      <w:r>
        <w:t xml:space="preserve"> de</w:t>
      </w:r>
      <w:r w:rsidR="0006205B">
        <w:t xml:space="preserve"> Club National</w:t>
      </w:r>
      <w:r w:rsidR="00B116D9">
        <w:t>, malgré certains freins rencontrés.</w:t>
      </w:r>
    </w:p>
    <w:p w14:paraId="11BAD3A1" w14:textId="77777777" w:rsidR="0006205B" w:rsidRDefault="0006205B" w:rsidP="0006205B"/>
    <w:p w14:paraId="3575063D" w14:textId="0F84C4D0" w:rsidR="0006205B" w:rsidRPr="00F4376F" w:rsidRDefault="0006205B" w:rsidP="00F4376F">
      <w:pPr>
        <w:shd w:val="clear" w:color="auto" w:fill="DEEAF6" w:themeFill="accent5" w:themeFillTint="33"/>
        <w:rPr>
          <w:b/>
          <w:bCs/>
          <w:sz w:val="28"/>
          <w:szCs w:val="28"/>
        </w:rPr>
      </w:pPr>
      <w:r w:rsidRPr="00F4376F">
        <w:rPr>
          <w:b/>
          <w:bCs/>
          <w:sz w:val="28"/>
          <w:szCs w:val="28"/>
        </w:rPr>
        <w:t>REMERCIEMENT</w:t>
      </w:r>
      <w:r w:rsidR="00F4376F" w:rsidRPr="00F4376F">
        <w:rPr>
          <w:b/>
          <w:bCs/>
          <w:sz w:val="28"/>
          <w:szCs w:val="28"/>
        </w:rPr>
        <w:t>S</w:t>
      </w:r>
    </w:p>
    <w:p w14:paraId="0B9BB6BF" w14:textId="77777777" w:rsidR="0006205B" w:rsidRDefault="0006205B" w:rsidP="0006205B"/>
    <w:p w14:paraId="794FD0B2" w14:textId="25097D91" w:rsidR="0006205B" w:rsidRDefault="0006205B" w:rsidP="008014B7">
      <w:pPr>
        <w:jc w:val="both"/>
      </w:pPr>
      <w:r>
        <w:t>Impossible de faire un bilan moral sans joindre à celui-ci l’ensemble de l’équipe</w:t>
      </w:r>
      <w:r w:rsidR="00B116D9">
        <w:t xml:space="preserve"> du Comité Directeur.</w:t>
      </w:r>
    </w:p>
    <w:p w14:paraId="181561E3" w14:textId="77777777" w:rsidR="008014B7" w:rsidRDefault="008014B7" w:rsidP="008014B7">
      <w:pPr>
        <w:jc w:val="both"/>
      </w:pPr>
    </w:p>
    <w:p w14:paraId="4A5A7FC3" w14:textId="25146D5F" w:rsidR="0006205B" w:rsidRDefault="00B116D9" w:rsidP="008014B7">
      <w:pPr>
        <w:jc w:val="both"/>
      </w:pPr>
      <w:r>
        <w:t>Ce rapport moral n’est p</w:t>
      </w:r>
      <w:r w:rsidR="0006205B">
        <w:t xml:space="preserve">as de travail du </w:t>
      </w:r>
      <w:r w:rsidR="00F4376F">
        <w:t>président</w:t>
      </w:r>
      <w:r w:rsidR="0006205B">
        <w:t xml:space="preserve"> </w:t>
      </w:r>
      <w:r>
        <w:t xml:space="preserve">seul </w:t>
      </w:r>
      <w:r w:rsidR="0006205B">
        <w:t>mais de l</w:t>
      </w:r>
      <w:r>
        <w:t xml:space="preserve">’ensemble d’une équipe qui a appris à travailler ensemble dans le but de satisfaire </w:t>
      </w:r>
      <w:r w:rsidR="008014B7">
        <w:t>et de répondre aux attentes de nos</w:t>
      </w:r>
      <w:r>
        <w:t xml:space="preserve"> adhérents, </w:t>
      </w:r>
      <w:r w:rsidR="008014B7">
        <w:t>d</w:t>
      </w:r>
      <w:r>
        <w:t xml:space="preserve">es </w:t>
      </w:r>
      <w:r w:rsidR="008014B7">
        <w:t>ayants</w:t>
      </w:r>
      <w:r>
        <w:t xml:space="preserve"> droits et ouvrants droits</w:t>
      </w:r>
      <w:r w:rsidR="008014B7">
        <w:t>, des CMCAS et de la CCAS.</w:t>
      </w:r>
    </w:p>
    <w:p w14:paraId="716CBD97" w14:textId="52E10437" w:rsidR="0006205B" w:rsidRDefault="008014B7" w:rsidP="008014B7">
      <w:pPr>
        <w:jc w:val="both"/>
      </w:pPr>
      <w:r>
        <w:lastRenderedPageBreak/>
        <w:t xml:space="preserve">Le poste de </w:t>
      </w:r>
      <w:r w:rsidR="0006205B">
        <w:t xml:space="preserve">Président </w:t>
      </w:r>
      <w:r>
        <w:t xml:space="preserve">dans ce cadre </w:t>
      </w:r>
      <w:r w:rsidR="0006205B">
        <w:t xml:space="preserve">n’est que </w:t>
      </w:r>
      <w:r>
        <w:t>celui d’un</w:t>
      </w:r>
      <w:r w:rsidR="0006205B">
        <w:t xml:space="preserve"> ‘chef d’orchestre’, </w:t>
      </w:r>
      <w:r>
        <w:t>cherchant à optimiser un fonctionnement très bien construit par l’équipe, et nous</w:t>
      </w:r>
      <w:r w:rsidR="0006205B">
        <w:t xml:space="preserve"> reviendrons sur ce fonctionnement tout au long de cette A</w:t>
      </w:r>
      <w:r>
        <w:t>ssemblée Générale.</w:t>
      </w:r>
    </w:p>
    <w:p w14:paraId="07FD7848" w14:textId="77777777" w:rsidR="0006205B" w:rsidRDefault="0006205B" w:rsidP="0006205B"/>
    <w:p w14:paraId="5111B27A" w14:textId="2EF8DA66" w:rsidR="008014B7" w:rsidRDefault="0006205B" w:rsidP="008014B7">
      <w:pPr>
        <w:jc w:val="both"/>
      </w:pPr>
      <w:r>
        <w:t xml:space="preserve">Merci donc </w:t>
      </w:r>
      <w:r w:rsidR="00F4376F">
        <w:t>aux membres</w:t>
      </w:r>
      <w:r>
        <w:t xml:space="preserve"> de l’équipe qui ont</w:t>
      </w:r>
      <w:r w:rsidR="008014B7">
        <w:t xml:space="preserve"> tous t</w:t>
      </w:r>
      <w:r>
        <w:t>ravaillé ENSEMBLE pendant 2 ans,</w:t>
      </w:r>
    </w:p>
    <w:p w14:paraId="0F704F21" w14:textId="517E5E39" w:rsidR="0006205B" w:rsidRDefault="008014B7" w:rsidP="008014B7">
      <w:pPr>
        <w:pStyle w:val="Paragraphedeliste"/>
        <w:numPr>
          <w:ilvl w:val="0"/>
          <w:numId w:val="1"/>
        </w:numPr>
        <w:jc w:val="both"/>
      </w:pPr>
      <w:r>
        <w:t>A</w:t>
      </w:r>
      <w:r w:rsidR="0006205B">
        <w:t>vec des décisions partagées et communes</w:t>
      </w:r>
    </w:p>
    <w:p w14:paraId="304C740F" w14:textId="67C068C8" w:rsidR="0006205B" w:rsidRDefault="008014B7" w:rsidP="008014B7">
      <w:pPr>
        <w:pStyle w:val="Paragraphedeliste"/>
        <w:numPr>
          <w:ilvl w:val="0"/>
          <w:numId w:val="1"/>
        </w:numPr>
        <w:jc w:val="both"/>
      </w:pPr>
      <w:r>
        <w:t xml:space="preserve">En mettant </w:t>
      </w:r>
      <w:r w:rsidR="0006205B">
        <w:t xml:space="preserve">en place les changements décidés </w:t>
      </w:r>
      <w:r>
        <w:t>ENSEMBLE</w:t>
      </w:r>
      <w:r w:rsidR="0006205B">
        <w:t xml:space="preserve"> pour retrouver un fonctionnement optimal</w:t>
      </w:r>
    </w:p>
    <w:p w14:paraId="490FDF41" w14:textId="552B2E1E" w:rsidR="0006205B" w:rsidRDefault="00F4376F" w:rsidP="008014B7">
      <w:pPr>
        <w:pStyle w:val="Paragraphedeliste"/>
        <w:numPr>
          <w:ilvl w:val="1"/>
          <w:numId w:val="1"/>
        </w:numPr>
        <w:jc w:val="both"/>
      </w:pPr>
      <w:r>
        <w:t>Arrêt</w:t>
      </w:r>
      <w:r w:rsidR="0006205B">
        <w:t xml:space="preserve"> des </w:t>
      </w:r>
      <w:r>
        <w:t>intérêts</w:t>
      </w:r>
      <w:r w:rsidR="0006205B">
        <w:t xml:space="preserve"> personnels</w:t>
      </w:r>
    </w:p>
    <w:p w14:paraId="38703CE8" w14:textId="5DF002A6" w:rsidR="0006205B" w:rsidRDefault="00F4376F" w:rsidP="008014B7">
      <w:pPr>
        <w:pStyle w:val="Paragraphedeliste"/>
        <w:numPr>
          <w:ilvl w:val="1"/>
          <w:numId w:val="1"/>
        </w:numPr>
        <w:jc w:val="both"/>
      </w:pPr>
      <w:r>
        <w:t>Arrêt</w:t>
      </w:r>
      <w:r w:rsidR="0006205B">
        <w:t xml:space="preserve"> des rapports privilégiés avec les </w:t>
      </w:r>
      <w:r>
        <w:t>fédérations</w:t>
      </w:r>
    </w:p>
    <w:p w14:paraId="7ECFBB73" w14:textId="56B1A309" w:rsidR="0006205B" w:rsidRDefault="008014B7" w:rsidP="008014B7">
      <w:pPr>
        <w:pStyle w:val="Paragraphedeliste"/>
        <w:numPr>
          <w:ilvl w:val="0"/>
          <w:numId w:val="1"/>
        </w:numPr>
        <w:jc w:val="both"/>
      </w:pPr>
      <w:r>
        <w:t xml:space="preserve">En redonnant leurs places </w:t>
      </w:r>
      <w:r w:rsidR="0006205B">
        <w:t>aux commissions</w:t>
      </w:r>
    </w:p>
    <w:p w14:paraId="7AAF61D6" w14:textId="3836764F" w:rsidR="0006205B" w:rsidRDefault="0006205B" w:rsidP="008014B7">
      <w:pPr>
        <w:pStyle w:val="Paragraphedeliste"/>
        <w:numPr>
          <w:ilvl w:val="1"/>
          <w:numId w:val="1"/>
        </w:numPr>
        <w:jc w:val="both"/>
      </w:pPr>
      <w:r>
        <w:t>Fonctionnement</w:t>
      </w:r>
      <w:r w:rsidR="008014B7">
        <w:t xml:space="preserve"> des activités</w:t>
      </w:r>
    </w:p>
    <w:p w14:paraId="678D791D" w14:textId="14BD768F" w:rsidR="0006205B" w:rsidRDefault="0006205B" w:rsidP="008014B7">
      <w:pPr>
        <w:pStyle w:val="Paragraphedeliste"/>
        <w:numPr>
          <w:ilvl w:val="1"/>
          <w:numId w:val="1"/>
        </w:numPr>
        <w:jc w:val="both"/>
      </w:pPr>
      <w:r>
        <w:t>Avis technique</w:t>
      </w:r>
    </w:p>
    <w:p w14:paraId="57F56B52" w14:textId="463D6412" w:rsidR="0006205B" w:rsidRDefault="0006205B" w:rsidP="008014B7">
      <w:pPr>
        <w:pStyle w:val="Paragraphedeliste"/>
        <w:numPr>
          <w:ilvl w:val="1"/>
          <w:numId w:val="1"/>
        </w:numPr>
        <w:jc w:val="both"/>
      </w:pPr>
      <w:r>
        <w:t>Organisation des stages</w:t>
      </w:r>
    </w:p>
    <w:p w14:paraId="3B8B9006" w14:textId="7FCE60CC" w:rsidR="0006205B" w:rsidRDefault="008014B7" w:rsidP="008014B7">
      <w:pPr>
        <w:pStyle w:val="Paragraphedeliste"/>
        <w:numPr>
          <w:ilvl w:val="0"/>
          <w:numId w:val="1"/>
        </w:numPr>
        <w:jc w:val="both"/>
      </w:pPr>
      <w:r>
        <w:t>En faisant face</w:t>
      </w:r>
      <w:r w:rsidR="00F4376F">
        <w:t xml:space="preserve"> à des désaccords et incompréhensions</w:t>
      </w:r>
    </w:p>
    <w:p w14:paraId="38A9E001" w14:textId="045E6222" w:rsidR="00F4376F" w:rsidRDefault="008014B7" w:rsidP="008014B7">
      <w:pPr>
        <w:pStyle w:val="Paragraphedeliste"/>
        <w:numPr>
          <w:ilvl w:val="1"/>
          <w:numId w:val="1"/>
        </w:numPr>
        <w:jc w:val="both"/>
      </w:pPr>
      <w:r>
        <w:t>Dus à des v</w:t>
      </w:r>
      <w:r w:rsidR="00F4376F">
        <w:t>aleurs anciennes</w:t>
      </w:r>
      <w:r>
        <w:t xml:space="preserve"> ancrées</w:t>
      </w:r>
    </w:p>
    <w:p w14:paraId="7874F261" w14:textId="78080A55" w:rsidR="00F4376F" w:rsidRDefault="008014B7" w:rsidP="008014B7">
      <w:pPr>
        <w:pStyle w:val="Paragraphedeliste"/>
        <w:numPr>
          <w:ilvl w:val="1"/>
          <w:numId w:val="1"/>
        </w:numPr>
        <w:jc w:val="both"/>
      </w:pPr>
      <w:r>
        <w:t>Dus à des p</w:t>
      </w:r>
      <w:r w:rsidR="00F4376F">
        <w:t>rincipes</w:t>
      </w:r>
      <w:r>
        <w:t xml:space="preserve"> de fonctionnement basés sur des acquis</w:t>
      </w:r>
    </w:p>
    <w:p w14:paraId="7F1B34A0" w14:textId="0478FDF5" w:rsidR="00F4376F" w:rsidRDefault="008014B7" w:rsidP="008014B7">
      <w:pPr>
        <w:pStyle w:val="Paragraphedeliste"/>
        <w:numPr>
          <w:ilvl w:val="1"/>
          <w:numId w:val="1"/>
        </w:numPr>
        <w:jc w:val="both"/>
      </w:pPr>
      <w:r>
        <w:t xml:space="preserve">Dus </w:t>
      </w:r>
      <w:r w:rsidR="00F4376F">
        <w:t>‘Adaptation’ du rôle d’un Club National</w:t>
      </w:r>
    </w:p>
    <w:p w14:paraId="74BB91DE" w14:textId="77777777" w:rsidR="008014B7" w:rsidRDefault="008014B7" w:rsidP="008014B7">
      <w:pPr>
        <w:jc w:val="both"/>
      </w:pPr>
    </w:p>
    <w:p w14:paraId="2751880A" w14:textId="48742EB2" w:rsidR="0006205B" w:rsidRDefault="005768FF" w:rsidP="0006205B">
      <w:r>
        <w:t xml:space="preserve">Mais </w:t>
      </w:r>
      <w:r w:rsidR="00A26095">
        <w:t xml:space="preserve">cela </w:t>
      </w:r>
      <w:r w:rsidR="00605367">
        <w:t>sera</w:t>
      </w:r>
      <w:r w:rsidR="00A26095">
        <w:t xml:space="preserve"> </w:t>
      </w:r>
      <w:r>
        <w:t xml:space="preserve">incomplet sans remercier aussi l’ensemble des </w:t>
      </w:r>
      <w:r w:rsidR="00A26095">
        <w:t>bénévoles</w:t>
      </w:r>
      <w:r>
        <w:t xml:space="preserve"> et du travail des SSA</w:t>
      </w:r>
      <w:r w:rsidR="00A26095">
        <w:t>, qui s’avère de plus en plus compliqué.</w:t>
      </w:r>
    </w:p>
    <w:p w14:paraId="167F033A" w14:textId="6532D56B" w:rsidR="0006205B" w:rsidRDefault="0006205B" w:rsidP="0006205B"/>
    <w:p w14:paraId="132DD11F" w14:textId="3FDCA340" w:rsidR="0006205B" w:rsidRPr="00F4376F" w:rsidRDefault="00F4376F" w:rsidP="00F4376F">
      <w:pPr>
        <w:shd w:val="clear" w:color="auto" w:fill="DEEAF6" w:themeFill="accent5" w:themeFillTint="33"/>
        <w:rPr>
          <w:b/>
          <w:bCs/>
          <w:sz w:val="28"/>
          <w:szCs w:val="28"/>
        </w:rPr>
      </w:pPr>
      <w:r w:rsidRPr="00F4376F">
        <w:rPr>
          <w:b/>
          <w:bCs/>
          <w:sz w:val="28"/>
          <w:szCs w:val="28"/>
        </w:rPr>
        <w:t>RETOUR A LA NOTION DE CLUB NATIONAL</w:t>
      </w:r>
      <w:r w:rsidR="00C56307">
        <w:rPr>
          <w:b/>
          <w:bCs/>
          <w:sz w:val="28"/>
          <w:szCs w:val="28"/>
        </w:rPr>
        <w:t xml:space="preserve"> …</w:t>
      </w:r>
    </w:p>
    <w:p w14:paraId="6FC676E5" w14:textId="77777777" w:rsidR="00F4376F" w:rsidRDefault="00F4376F"/>
    <w:p w14:paraId="1CF593FF" w14:textId="77777777" w:rsidR="00605367" w:rsidRDefault="00605367" w:rsidP="0080447A">
      <w:pPr>
        <w:jc w:val="both"/>
      </w:pPr>
      <w:r>
        <w:t>L’ANEG n’est pas un simple club aéronautique.</w:t>
      </w:r>
    </w:p>
    <w:p w14:paraId="50CD83AF" w14:textId="794983C8" w:rsidR="00F4376F" w:rsidRDefault="00605367" w:rsidP="0080447A">
      <w:pPr>
        <w:jc w:val="both"/>
      </w:pPr>
      <w:r>
        <w:t xml:space="preserve">C’est avant toute chose le </w:t>
      </w:r>
      <w:r w:rsidR="00F4376F">
        <w:t>Club National des I</w:t>
      </w:r>
      <w:r>
        <w:t>ndustries Électriques et Gazières.</w:t>
      </w:r>
    </w:p>
    <w:p w14:paraId="62A5D8D4" w14:textId="6E3C724C" w:rsidR="00F4376F" w:rsidRDefault="00605367" w:rsidP="0080447A">
      <w:pPr>
        <w:jc w:val="both"/>
      </w:pPr>
      <w:r>
        <w:t>L’ANEG est p</w:t>
      </w:r>
      <w:r w:rsidR="00F4376F">
        <w:t>artenaire de la CCAS et des CMCAS</w:t>
      </w:r>
      <w:r>
        <w:t>.</w:t>
      </w:r>
    </w:p>
    <w:p w14:paraId="46FA3AD7" w14:textId="27416A77" w:rsidR="00F4376F" w:rsidRDefault="00605367" w:rsidP="0080447A">
      <w:pPr>
        <w:jc w:val="both"/>
      </w:pPr>
      <w:r>
        <w:t xml:space="preserve">L’ANEG est engagé dans </w:t>
      </w:r>
      <w:r w:rsidRPr="00605367">
        <w:rPr>
          <w:b/>
          <w:bCs/>
        </w:rPr>
        <w:t>la d</w:t>
      </w:r>
      <w:r w:rsidR="00F4376F" w:rsidRPr="00605367">
        <w:rPr>
          <w:b/>
          <w:bCs/>
        </w:rPr>
        <w:t xml:space="preserve">écouverte </w:t>
      </w:r>
      <w:r w:rsidR="00F4376F" w:rsidRPr="00605367">
        <w:t>et</w:t>
      </w:r>
      <w:r w:rsidR="00F4376F">
        <w:t xml:space="preserve"> </w:t>
      </w:r>
      <w:r>
        <w:t xml:space="preserve">la </w:t>
      </w:r>
      <w:r w:rsidR="00F4376F">
        <w:t>pratique des Sports Aériens</w:t>
      </w:r>
      <w:r w:rsidR="002F430E">
        <w:t>.</w:t>
      </w:r>
    </w:p>
    <w:p w14:paraId="6498F07A" w14:textId="77777777" w:rsidR="00F4376F" w:rsidRDefault="00F4376F" w:rsidP="0080447A">
      <w:pPr>
        <w:jc w:val="both"/>
      </w:pPr>
    </w:p>
    <w:p w14:paraId="05EBD1DA" w14:textId="1B9A4767" w:rsidR="0080447A" w:rsidRDefault="0080447A" w:rsidP="0080447A">
      <w:pPr>
        <w:jc w:val="both"/>
      </w:pPr>
      <w:r>
        <w:t>Cette notion de Club National ne doit pas être oublié</w:t>
      </w:r>
      <w:r w:rsidR="00C56307">
        <w:t>e</w:t>
      </w:r>
      <w:r>
        <w:t xml:space="preserve"> et ne doit pas passer au second rang de nos activités.</w:t>
      </w:r>
    </w:p>
    <w:p w14:paraId="20D85BAB" w14:textId="77777777" w:rsidR="002F430E" w:rsidRDefault="002F430E" w:rsidP="0080447A">
      <w:pPr>
        <w:jc w:val="both"/>
      </w:pPr>
    </w:p>
    <w:p w14:paraId="2F390A6D" w14:textId="1924A5FA" w:rsidR="00341248" w:rsidRDefault="0080447A" w:rsidP="0080447A">
      <w:pPr>
        <w:jc w:val="both"/>
      </w:pPr>
      <w:r>
        <w:t>C’est ce que nous avons souhaité remettre en avant et au cœur de notre fonctionnement, comme indiqué dans nos s</w:t>
      </w:r>
      <w:r w:rsidR="00341248">
        <w:t>tatut</w:t>
      </w:r>
      <w:r>
        <w:t>s.</w:t>
      </w:r>
      <w:r w:rsidR="00341248">
        <w:t xml:space="preserve"> </w:t>
      </w:r>
    </w:p>
    <w:p w14:paraId="3FC60BF8" w14:textId="48D7608B" w:rsidR="00341248" w:rsidRDefault="0080447A" w:rsidP="0080447A">
      <w:pPr>
        <w:pStyle w:val="Paragraphedeliste"/>
        <w:numPr>
          <w:ilvl w:val="0"/>
          <w:numId w:val="2"/>
        </w:numPr>
        <w:jc w:val="both"/>
      </w:pPr>
      <w:r>
        <w:t>En remettant au premier plan la découverte</w:t>
      </w:r>
      <w:r w:rsidR="00341248">
        <w:t xml:space="preserve"> des sports </w:t>
      </w:r>
      <w:r>
        <w:t xml:space="preserve">aériens, </w:t>
      </w:r>
      <w:r>
        <w:t xml:space="preserve">pour les ayants droits et ouvrants droits, </w:t>
      </w:r>
      <w:r>
        <w:t>et en</w:t>
      </w:r>
      <w:r>
        <w:t xml:space="preserve"> ne s’</w:t>
      </w:r>
      <w:r>
        <w:t>arrêtant</w:t>
      </w:r>
      <w:r>
        <w:t xml:space="preserve"> pas uniquement à nos </w:t>
      </w:r>
      <w:r>
        <w:t>adhérents</w:t>
      </w:r>
    </w:p>
    <w:p w14:paraId="42EAED58" w14:textId="34D898DA" w:rsidR="00A07396" w:rsidRDefault="0080447A" w:rsidP="0080447A">
      <w:pPr>
        <w:pStyle w:val="Paragraphedeliste"/>
        <w:numPr>
          <w:ilvl w:val="0"/>
          <w:numId w:val="2"/>
        </w:numPr>
        <w:jc w:val="both"/>
      </w:pPr>
      <w:r>
        <w:t>En c</w:t>
      </w:r>
      <w:r w:rsidR="00341248">
        <w:t>ontribu</w:t>
      </w:r>
      <w:r>
        <w:t>ant</w:t>
      </w:r>
      <w:r w:rsidR="00341248">
        <w:t xml:space="preserve"> aux activités </w:t>
      </w:r>
      <w:r w:rsidR="00A07396">
        <w:t xml:space="preserve">organisées par la CCAS, les </w:t>
      </w:r>
      <w:r w:rsidR="00341248">
        <w:t>CMCAS</w:t>
      </w:r>
      <w:r w:rsidR="00A07396">
        <w:t xml:space="preserve"> et les territoires</w:t>
      </w:r>
      <w:r>
        <w:t>, sans s’arrêter à la ‘traditionnelle’ journée des CMCAS ou des SSA.</w:t>
      </w:r>
    </w:p>
    <w:p w14:paraId="7F18E193" w14:textId="475EE460" w:rsidR="00A07396" w:rsidRDefault="0080447A" w:rsidP="0080447A">
      <w:pPr>
        <w:pStyle w:val="Paragraphedeliste"/>
        <w:numPr>
          <w:ilvl w:val="0"/>
          <w:numId w:val="2"/>
        </w:numPr>
        <w:jc w:val="both"/>
      </w:pPr>
      <w:r>
        <w:t>En ouvrant nos activités</w:t>
      </w:r>
      <w:r w:rsidR="00A07396">
        <w:t xml:space="preserve"> à tous et au plus grand nombre</w:t>
      </w:r>
    </w:p>
    <w:p w14:paraId="4F60747A" w14:textId="11854B62" w:rsidR="00A07396" w:rsidRDefault="0080447A" w:rsidP="0080447A">
      <w:pPr>
        <w:pStyle w:val="Paragraphedeliste"/>
        <w:numPr>
          <w:ilvl w:val="0"/>
          <w:numId w:val="2"/>
        </w:numPr>
        <w:jc w:val="both"/>
      </w:pPr>
      <w:r>
        <w:t>En a</w:t>
      </w:r>
      <w:r w:rsidR="00A07396">
        <w:t>ll</w:t>
      </w:r>
      <w:r>
        <w:t>ant</w:t>
      </w:r>
      <w:r w:rsidR="00A07396">
        <w:t xml:space="preserve"> vers les </w:t>
      </w:r>
      <w:r>
        <w:t>bénéficiaires</w:t>
      </w:r>
      <w:r w:rsidR="00A07396">
        <w:t xml:space="preserve"> </w:t>
      </w:r>
      <w:r>
        <w:t xml:space="preserve">dans l’ensemble des CMCAS </w:t>
      </w:r>
      <w:r w:rsidR="00A07396">
        <w:t xml:space="preserve">et </w:t>
      </w:r>
      <w:r w:rsidR="001A6853">
        <w:t xml:space="preserve">non </w:t>
      </w:r>
      <w:r w:rsidR="00A07396">
        <w:t>pas uniquement là o</w:t>
      </w:r>
      <w:r>
        <w:t>ù</w:t>
      </w:r>
      <w:r w:rsidR="00A07396">
        <w:t xml:space="preserve"> </w:t>
      </w:r>
      <w:r>
        <w:t>les SSA sont affectataires</w:t>
      </w:r>
      <w:r w:rsidR="00A07396">
        <w:t xml:space="preserve"> de machine</w:t>
      </w:r>
    </w:p>
    <w:p w14:paraId="6CB93A70" w14:textId="77777777" w:rsidR="00A07396" w:rsidRDefault="00A07396"/>
    <w:p w14:paraId="5CDDDC70" w14:textId="6E896BEF" w:rsidR="00A07396" w:rsidRPr="00A715A5" w:rsidRDefault="00A715A5" w:rsidP="00A715A5">
      <w:pPr>
        <w:shd w:val="clear" w:color="auto" w:fill="DEEAF6" w:themeFill="accent5" w:themeFillTint="33"/>
        <w:rPr>
          <w:b/>
          <w:bCs/>
          <w:sz w:val="28"/>
          <w:szCs w:val="28"/>
        </w:rPr>
      </w:pPr>
      <w:r>
        <w:rPr>
          <w:b/>
          <w:bCs/>
          <w:sz w:val="28"/>
          <w:szCs w:val="28"/>
        </w:rPr>
        <w:t xml:space="preserve">…. </w:t>
      </w:r>
      <w:r w:rsidR="00A07396" w:rsidRPr="00A715A5">
        <w:rPr>
          <w:b/>
          <w:bCs/>
          <w:sz w:val="28"/>
          <w:szCs w:val="28"/>
        </w:rPr>
        <w:t>ET CELA DANS UN CONTEXTE ENCORE DIFFICILE</w:t>
      </w:r>
    </w:p>
    <w:p w14:paraId="5BCB87B8" w14:textId="77777777" w:rsidR="00A07396" w:rsidRDefault="00A07396"/>
    <w:p w14:paraId="01C41228" w14:textId="3C82B952" w:rsidR="00A07396" w:rsidRPr="00EB11E0" w:rsidRDefault="00EB11E0" w:rsidP="00A07396">
      <w:pPr>
        <w:rPr>
          <w:b/>
          <w:bCs/>
          <w:color w:val="000000" w:themeColor="text1"/>
        </w:rPr>
      </w:pPr>
      <w:r w:rsidRPr="00EB11E0">
        <w:rPr>
          <w:b/>
          <w:bCs/>
          <w:color w:val="000000" w:themeColor="text1"/>
        </w:rPr>
        <w:t xml:space="preserve">Des difficultés à mobiliser </w:t>
      </w:r>
      <w:r w:rsidR="00A07396" w:rsidRPr="00EB11E0">
        <w:rPr>
          <w:b/>
          <w:bCs/>
          <w:color w:val="000000" w:themeColor="text1"/>
        </w:rPr>
        <w:t xml:space="preserve">des </w:t>
      </w:r>
      <w:r w:rsidRPr="00EB11E0">
        <w:rPr>
          <w:b/>
          <w:bCs/>
          <w:color w:val="000000" w:themeColor="text1"/>
        </w:rPr>
        <w:t>bénévoles</w:t>
      </w:r>
    </w:p>
    <w:p w14:paraId="04F6B0C8" w14:textId="6E3D6895" w:rsidR="00F753FB" w:rsidRPr="00EB11E0" w:rsidRDefault="00EB11E0" w:rsidP="00F753FB">
      <w:pPr>
        <w:pStyle w:val="Paragraphedeliste"/>
        <w:numPr>
          <w:ilvl w:val="0"/>
          <w:numId w:val="8"/>
        </w:numPr>
        <w:rPr>
          <w:color w:val="000000" w:themeColor="text1"/>
        </w:rPr>
      </w:pPr>
      <w:r w:rsidRPr="00EB11E0">
        <w:rPr>
          <w:color w:val="000000" w:themeColor="text1"/>
        </w:rPr>
        <w:t>Des d</w:t>
      </w:r>
      <w:r w:rsidR="00F753FB" w:rsidRPr="00EB11E0">
        <w:rPr>
          <w:color w:val="000000" w:themeColor="text1"/>
        </w:rPr>
        <w:t xml:space="preserve">ifficultés </w:t>
      </w:r>
      <w:r w:rsidRPr="00EB11E0">
        <w:rPr>
          <w:color w:val="000000" w:themeColor="text1"/>
        </w:rPr>
        <w:t xml:space="preserve">rencontrées </w:t>
      </w:r>
      <w:r w:rsidR="00F753FB" w:rsidRPr="00EB11E0">
        <w:rPr>
          <w:color w:val="000000" w:themeColor="text1"/>
        </w:rPr>
        <w:t>à mobiliser</w:t>
      </w:r>
      <w:r w:rsidRPr="00EB11E0">
        <w:rPr>
          <w:color w:val="000000" w:themeColor="text1"/>
        </w:rPr>
        <w:t xml:space="preserve"> des bénévoles pour aider les équipes au niveau des SSA</w:t>
      </w:r>
    </w:p>
    <w:p w14:paraId="244D5AF1" w14:textId="1B458861" w:rsidR="00F753FB" w:rsidRPr="00EB11E0" w:rsidRDefault="00EB11E0" w:rsidP="00F753FB">
      <w:pPr>
        <w:pStyle w:val="Paragraphedeliste"/>
        <w:numPr>
          <w:ilvl w:val="0"/>
          <w:numId w:val="8"/>
        </w:numPr>
        <w:rPr>
          <w:color w:val="000000" w:themeColor="text1"/>
        </w:rPr>
      </w:pPr>
      <w:r w:rsidRPr="00EB11E0">
        <w:rPr>
          <w:color w:val="000000" w:themeColor="text1"/>
        </w:rPr>
        <w:lastRenderedPageBreak/>
        <w:t xml:space="preserve">Des difficultés à trouver des personnes pour aider les </w:t>
      </w:r>
      <w:r w:rsidR="00F753FB" w:rsidRPr="00EB11E0">
        <w:rPr>
          <w:color w:val="000000" w:themeColor="text1"/>
        </w:rPr>
        <w:t>Commissions</w:t>
      </w:r>
      <w:r w:rsidRPr="00EB11E0">
        <w:rPr>
          <w:color w:val="000000" w:themeColor="text1"/>
        </w:rPr>
        <w:t xml:space="preserve"> d’Activités. Trois Commissions sur cinq n’avaient qu’un seul représentant au niveau du Comité directeur.</w:t>
      </w:r>
    </w:p>
    <w:p w14:paraId="46A685B9" w14:textId="6C5DDF60" w:rsidR="00F753FB" w:rsidRPr="00EB11E0" w:rsidRDefault="00EB11E0" w:rsidP="00F753FB">
      <w:pPr>
        <w:pStyle w:val="Paragraphedeliste"/>
        <w:numPr>
          <w:ilvl w:val="0"/>
          <w:numId w:val="8"/>
        </w:numPr>
        <w:rPr>
          <w:color w:val="000000" w:themeColor="text1"/>
        </w:rPr>
      </w:pPr>
      <w:r w:rsidRPr="00EB11E0">
        <w:rPr>
          <w:color w:val="000000" w:themeColor="text1"/>
        </w:rPr>
        <w:t>Des difficultés à trouver des moniteurs dans certaines disciplines, afin de fonctionner dans le cadre du « par et du pour ».</w:t>
      </w:r>
    </w:p>
    <w:p w14:paraId="2FFCDD16" w14:textId="77777777" w:rsidR="00F753FB" w:rsidRPr="00944595" w:rsidRDefault="00F753FB" w:rsidP="00A07396">
      <w:pPr>
        <w:rPr>
          <w:color w:val="FF0000"/>
        </w:rPr>
      </w:pPr>
    </w:p>
    <w:p w14:paraId="0411E705" w14:textId="4D602BE2" w:rsidR="00F753FB" w:rsidRPr="00991922" w:rsidRDefault="00991922">
      <w:pPr>
        <w:rPr>
          <w:color w:val="000000" w:themeColor="text1"/>
        </w:rPr>
      </w:pPr>
      <w:r w:rsidRPr="00C56307">
        <w:rPr>
          <w:b/>
          <w:bCs/>
          <w:color w:val="000000" w:themeColor="text1"/>
        </w:rPr>
        <w:t xml:space="preserve">Des difficultés rencontrées </w:t>
      </w:r>
      <w:r w:rsidR="00A07396" w:rsidRPr="00C56307">
        <w:rPr>
          <w:b/>
          <w:bCs/>
          <w:color w:val="000000" w:themeColor="text1"/>
        </w:rPr>
        <w:t>dans les SSA</w:t>
      </w:r>
      <w:r w:rsidRPr="00C56307">
        <w:rPr>
          <w:b/>
          <w:bCs/>
          <w:color w:val="000000" w:themeColor="text1"/>
        </w:rPr>
        <w:t>,</w:t>
      </w:r>
      <w:r w:rsidRPr="00991922">
        <w:rPr>
          <w:color w:val="000000" w:themeColor="text1"/>
        </w:rPr>
        <w:t xml:space="preserve"> que nous devons aider à résoudre sans faire d’ingérence, les SSA ayant leur propre fonctionnement (qui doit être conforme aux attentes de l’ANEG)</w:t>
      </w:r>
    </w:p>
    <w:p w14:paraId="5A5D8016" w14:textId="77777777" w:rsidR="00F753FB" w:rsidRPr="00991922" w:rsidRDefault="00F753FB" w:rsidP="00F753FB">
      <w:pPr>
        <w:pStyle w:val="Paragraphedeliste"/>
        <w:numPr>
          <w:ilvl w:val="0"/>
          <w:numId w:val="9"/>
        </w:numPr>
        <w:rPr>
          <w:color w:val="000000" w:themeColor="text1"/>
        </w:rPr>
      </w:pPr>
      <w:r w:rsidRPr="00991922">
        <w:rPr>
          <w:color w:val="000000" w:themeColor="text1"/>
        </w:rPr>
        <w:t>SSA Valence</w:t>
      </w:r>
    </w:p>
    <w:p w14:paraId="0C5FE479" w14:textId="797EDA9D" w:rsidR="00A07396" w:rsidRPr="00991922" w:rsidRDefault="00F753FB" w:rsidP="00F753FB">
      <w:pPr>
        <w:pStyle w:val="Paragraphedeliste"/>
        <w:numPr>
          <w:ilvl w:val="0"/>
          <w:numId w:val="9"/>
        </w:numPr>
        <w:rPr>
          <w:color w:val="000000" w:themeColor="text1"/>
        </w:rPr>
      </w:pPr>
      <w:r w:rsidRPr="00991922">
        <w:rPr>
          <w:color w:val="000000" w:themeColor="text1"/>
        </w:rPr>
        <w:t>SSA Tours</w:t>
      </w:r>
      <w:r w:rsidR="00A07396" w:rsidRPr="00991922">
        <w:rPr>
          <w:color w:val="000000" w:themeColor="text1"/>
        </w:rPr>
        <w:tab/>
      </w:r>
    </w:p>
    <w:p w14:paraId="3817B572" w14:textId="1FFEA1EF" w:rsidR="00A07396" w:rsidRPr="00991922" w:rsidRDefault="00A07396" w:rsidP="00F753FB">
      <w:pPr>
        <w:pStyle w:val="Paragraphedeliste"/>
        <w:numPr>
          <w:ilvl w:val="0"/>
          <w:numId w:val="9"/>
        </w:numPr>
        <w:rPr>
          <w:color w:val="000000" w:themeColor="text1"/>
        </w:rPr>
      </w:pPr>
      <w:r w:rsidRPr="00991922">
        <w:rPr>
          <w:color w:val="000000" w:themeColor="text1"/>
        </w:rPr>
        <w:t>CMCAS Corse</w:t>
      </w:r>
      <w:r w:rsidR="00991922" w:rsidRPr="00991922">
        <w:rPr>
          <w:color w:val="000000" w:themeColor="text1"/>
        </w:rPr>
        <w:t xml:space="preserve"> et souhait de mise en place d’une SSA</w:t>
      </w:r>
    </w:p>
    <w:p w14:paraId="42424243" w14:textId="77777777" w:rsidR="00A07396" w:rsidRPr="00944595" w:rsidRDefault="00A07396" w:rsidP="00A07396">
      <w:pPr>
        <w:rPr>
          <w:color w:val="FF0000"/>
        </w:rPr>
      </w:pPr>
    </w:p>
    <w:p w14:paraId="75C89C40" w14:textId="5CD5BF08" w:rsidR="00891645" w:rsidRPr="0048212E" w:rsidRDefault="000042BC" w:rsidP="00891645">
      <w:pPr>
        <w:rPr>
          <w:b/>
          <w:bCs/>
          <w:color w:val="000000" w:themeColor="text1"/>
        </w:rPr>
      </w:pPr>
      <w:r w:rsidRPr="0048212E">
        <w:rPr>
          <w:b/>
          <w:bCs/>
          <w:color w:val="000000" w:themeColor="text1"/>
        </w:rPr>
        <w:t>Des problèmes</w:t>
      </w:r>
      <w:r w:rsidR="00891645" w:rsidRPr="0048212E">
        <w:rPr>
          <w:b/>
          <w:bCs/>
          <w:color w:val="000000" w:themeColor="text1"/>
        </w:rPr>
        <w:t xml:space="preserve"> </w:t>
      </w:r>
      <w:r w:rsidRPr="0048212E">
        <w:rPr>
          <w:b/>
          <w:bCs/>
          <w:color w:val="000000" w:themeColor="text1"/>
        </w:rPr>
        <w:t xml:space="preserve">existant encore </w:t>
      </w:r>
      <w:r w:rsidR="00891645" w:rsidRPr="0048212E">
        <w:rPr>
          <w:b/>
          <w:bCs/>
          <w:color w:val="000000" w:themeColor="text1"/>
        </w:rPr>
        <w:t>avec des adhérents, ou anciens adhérents</w:t>
      </w:r>
    </w:p>
    <w:p w14:paraId="739E0598" w14:textId="1D425783" w:rsidR="00A07396" w:rsidRPr="0048212E" w:rsidRDefault="00A07396" w:rsidP="00891645">
      <w:pPr>
        <w:pStyle w:val="Paragraphedeliste"/>
        <w:numPr>
          <w:ilvl w:val="0"/>
          <w:numId w:val="10"/>
        </w:numPr>
        <w:rPr>
          <w:color w:val="000000" w:themeColor="text1"/>
        </w:rPr>
      </w:pPr>
      <w:r w:rsidRPr="0048212E">
        <w:rPr>
          <w:color w:val="000000" w:themeColor="text1"/>
        </w:rPr>
        <w:t>Encore hier</w:t>
      </w:r>
      <w:r w:rsidR="000042BC" w:rsidRPr="0048212E">
        <w:rPr>
          <w:color w:val="000000" w:themeColor="text1"/>
        </w:rPr>
        <w:t xml:space="preserve"> j’étais en lien avec </w:t>
      </w:r>
      <w:r w:rsidRPr="0048212E">
        <w:rPr>
          <w:color w:val="000000" w:themeColor="text1"/>
        </w:rPr>
        <w:t xml:space="preserve">le </w:t>
      </w:r>
      <w:r w:rsidR="0048212E" w:rsidRPr="0048212E">
        <w:rPr>
          <w:color w:val="000000" w:themeColor="text1"/>
        </w:rPr>
        <w:t>président</w:t>
      </w:r>
      <w:r w:rsidRPr="0048212E">
        <w:rPr>
          <w:color w:val="000000" w:themeColor="text1"/>
        </w:rPr>
        <w:t xml:space="preserve"> du club de </w:t>
      </w:r>
      <w:r w:rsidR="000042BC" w:rsidRPr="0048212E">
        <w:rPr>
          <w:color w:val="000000" w:themeColor="text1"/>
        </w:rPr>
        <w:t>Montélimar</w:t>
      </w:r>
      <w:r w:rsidRPr="0048212E">
        <w:rPr>
          <w:color w:val="000000" w:themeColor="text1"/>
        </w:rPr>
        <w:t xml:space="preserve"> </w:t>
      </w:r>
      <w:r w:rsidR="000042BC" w:rsidRPr="0048212E">
        <w:rPr>
          <w:color w:val="000000" w:themeColor="text1"/>
        </w:rPr>
        <w:t>à</w:t>
      </w:r>
      <w:r w:rsidRPr="0048212E">
        <w:rPr>
          <w:color w:val="000000" w:themeColor="text1"/>
        </w:rPr>
        <w:t xml:space="preserve"> cause de délations visant nos adhérents.</w:t>
      </w:r>
    </w:p>
    <w:p w14:paraId="104988C4" w14:textId="5AE1E190" w:rsidR="00A07396" w:rsidRPr="0048212E" w:rsidRDefault="000042BC" w:rsidP="00891645">
      <w:pPr>
        <w:pStyle w:val="Paragraphedeliste"/>
        <w:numPr>
          <w:ilvl w:val="0"/>
          <w:numId w:val="10"/>
        </w:numPr>
        <w:rPr>
          <w:color w:val="000000" w:themeColor="text1"/>
        </w:rPr>
      </w:pPr>
      <w:r w:rsidRPr="0048212E">
        <w:rPr>
          <w:color w:val="000000" w:themeColor="text1"/>
        </w:rPr>
        <w:t xml:space="preserve">Des </w:t>
      </w:r>
      <w:r w:rsidR="0048212E" w:rsidRPr="0048212E">
        <w:rPr>
          <w:color w:val="000000" w:themeColor="text1"/>
        </w:rPr>
        <w:t>c</w:t>
      </w:r>
      <w:r w:rsidR="00A07396" w:rsidRPr="0048212E">
        <w:rPr>
          <w:color w:val="000000" w:themeColor="text1"/>
        </w:rPr>
        <w:t>omportement</w:t>
      </w:r>
      <w:r w:rsidRPr="0048212E">
        <w:rPr>
          <w:color w:val="000000" w:themeColor="text1"/>
        </w:rPr>
        <w:t>s</w:t>
      </w:r>
      <w:r w:rsidR="00A07396" w:rsidRPr="0048212E">
        <w:rPr>
          <w:color w:val="000000" w:themeColor="text1"/>
        </w:rPr>
        <w:t xml:space="preserve"> inadmissible</w:t>
      </w:r>
      <w:r w:rsidRPr="0048212E">
        <w:rPr>
          <w:color w:val="000000" w:themeColor="text1"/>
        </w:rPr>
        <w:t xml:space="preserve">s qui ont pollué les premiers mois de mandature de l’équipe en place, </w:t>
      </w:r>
      <w:r w:rsidR="0048212E" w:rsidRPr="0048212E">
        <w:rPr>
          <w:color w:val="000000" w:themeColor="text1"/>
        </w:rPr>
        <w:t xml:space="preserve">et </w:t>
      </w:r>
      <w:r w:rsidRPr="0048212E">
        <w:rPr>
          <w:color w:val="000000" w:themeColor="text1"/>
        </w:rPr>
        <w:t>qui continue</w:t>
      </w:r>
      <w:r w:rsidR="0048212E" w:rsidRPr="0048212E">
        <w:rPr>
          <w:color w:val="000000" w:themeColor="text1"/>
        </w:rPr>
        <w:t>nt</w:t>
      </w:r>
      <w:r w:rsidRPr="0048212E">
        <w:rPr>
          <w:color w:val="000000" w:themeColor="text1"/>
        </w:rPr>
        <w:t xml:space="preserve"> par moment en fonction des egos de certains</w:t>
      </w:r>
      <w:r w:rsidR="0048212E" w:rsidRPr="0048212E">
        <w:rPr>
          <w:color w:val="000000" w:themeColor="text1"/>
        </w:rPr>
        <w:t>, plus occupé par eux même et par le « pouvoir » qu’ils se donnent, que par le fonctionnement de l’ANEG</w:t>
      </w:r>
    </w:p>
    <w:p w14:paraId="32819F56" w14:textId="77777777" w:rsidR="00A07396" w:rsidRPr="00944595" w:rsidRDefault="00A07396">
      <w:pPr>
        <w:rPr>
          <w:color w:val="FF0000"/>
        </w:rPr>
      </w:pPr>
    </w:p>
    <w:p w14:paraId="2DFE7A03" w14:textId="75CC2190" w:rsidR="00A07396" w:rsidRPr="00EB11E0" w:rsidRDefault="00EB11E0">
      <w:pPr>
        <w:rPr>
          <w:b/>
          <w:bCs/>
          <w:color w:val="000000" w:themeColor="text1"/>
        </w:rPr>
      </w:pPr>
      <w:r w:rsidRPr="00EB11E0">
        <w:rPr>
          <w:b/>
          <w:bCs/>
          <w:color w:val="000000" w:themeColor="text1"/>
        </w:rPr>
        <w:t>Des actions restant</w:t>
      </w:r>
      <w:r w:rsidR="00A07396" w:rsidRPr="00EB11E0">
        <w:rPr>
          <w:b/>
          <w:bCs/>
          <w:color w:val="000000" w:themeColor="text1"/>
        </w:rPr>
        <w:t xml:space="preserve"> à faire</w:t>
      </w:r>
    </w:p>
    <w:p w14:paraId="605B2311" w14:textId="4FD5BEA3" w:rsidR="00A07396" w:rsidRPr="00EB11E0" w:rsidRDefault="00EB11E0" w:rsidP="00EB11E0">
      <w:pPr>
        <w:pStyle w:val="Paragraphedeliste"/>
        <w:numPr>
          <w:ilvl w:val="0"/>
          <w:numId w:val="11"/>
        </w:numPr>
        <w:jc w:val="both"/>
        <w:rPr>
          <w:color w:val="000000" w:themeColor="text1"/>
        </w:rPr>
      </w:pPr>
      <w:r w:rsidRPr="00EB11E0">
        <w:rPr>
          <w:color w:val="000000" w:themeColor="text1"/>
        </w:rPr>
        <w:t>Prévu initialement sur le mandat 2021-2023, il sera nécessaire de s</w:t>
      </w:r>
      <w:r w:rsidR="00A07396" w:rsidRPr="00EB11E0">
        <w:rPr>
          <w:color w:val="000000" w:themeColor="text1"/>
        </w:rPr>
        <w:t xml:space="preserve">e pencher sur </w:t>
      </w:r>
      <w:r w:rsidRPr="00EB11E0">
        <w:rPr>
          <w:color w:val="000000" w:themeColor="text1"/>
        </w:rPr>
        <w:t xml:space="preserve">nos </w:t>
      </w:r>
      <w:r w:rsidR="00A07396" w:rsidRPr="00EB11E0">
        <w:rPr>
          <w:color w:val="000000" w:themeColor="text1"/>
        </w:rPr>
        <w:t xml:space="preserve">statuts pour les ‘moderniser’ et pour </w:t>
      </w:r>
      <w:r>
        <w:rPr>
          <w:color w:val="000000" w:themeColor="text1"/>
        </w:rPr>
        <w:t>« </w:t>
      </w:r>
      <w:r w:rsidRPr="00EB11E0">
        <w:rPr>
          <w:color w:val="000000" w:themeColor="text1"/>
        </w:rPr>
        <w:t>protéger</w:t>
      </w:r>
      <w:r>
        <w:rPr>
          <w:color w:val="000000" w:themeColor="text1"/>
        </w:rPr>
        <w:t> »</w:t>
      </w:r>
      <w:r w:rsidR="00A07396" w:rsidRPr="00EB11E0">
        <w:rPr>
          <w:color w:val="000000" w:themeColor="text1"/>
        </w:rPr>
        <w:t xml:space="preserve"> aussi nos adhérents et nos bénévoles.</w:t>
      </w:r>
    </w:p>
    <w:p w14:paraId="48317CFA" w14:textId="77777777" w:rsidR="00A07396" w:rsidRDefault="00A07396"/>
    <w:p w14:paraId="0B630060" w14:textId="491F6A21" w:rsidR="00A07396" w:rsidRPr="00A715A5" w:rsidRDefault="00A07396" w:rsidP="00A715A5">
      <w:pPr>
        <w:shd w:val="clear" w:color="auto" w:fill="DEEAF6" w:themeFill="accent5" w:themeFillTint="33"/>
        <w:rPr>
          <w:b/>
          <w:bCs/>
          <w:sz w:val="28"/>
          <w:szCs w:val="28"/>
        </w:rPr>
      </w:pPr>
      <w:r w:rsidRPr="00A715A5">
        <w:rPr>
          <w:b/>
          <w:bCs/>
          <w:sz w:val="28"/>
          <w:szCs w:val="28"/>
        </w:rPr>
        <w:t>AVEC DES REUSSITES SUR CETTE PERIODE DE DEUX ANS</w:t>
      </w:r>
    </w:p>
    <w:p w14:paraId="443620C2" w14:textId="77777777" w:rsidR="00A07396" w:rsidRDefault="00A07396"/>
    <w:p w14:paraId="177205FA" w14:textId="3263E637" w:rsidR="00A07396" w:rsidRPr="00944595" w:rsidRDefault="00C3343C">
      <w:pPr>
        <w:rPr>
          <w:b/>
          <w:bCs/>
        </w:rPr>
      </w:pPr>
      <w:r w:rsidRPr="00944595">
        <w:rPr>
          <w:b/>
          <w:bCs/>
        </w:rPr>
        <w:t>Un f</w:t>
      </w:r>
      <w:r w:rsidR="00E61268" w:rsidRPr="00944595">
        <w:rPr>
          <w:b/>
          <w:bCs/>
        </w:rPr>
        <w:t>onctionnement du C</w:t>
      </w:r>
      <w:r w:rsidRPr="00944595">
        <w:rPr>
          <w:b/>
          <w:bCs/>
        </w:rPr>
        <w:t>omité Directeur optimisé</w:t>
      </w:r>
    </w:p>
    <w:p w14:paraId="512D2551" w14:textId="2201975D" w:rsidR="00E61268" w:rsidRDefault="00E61268" w:rsidP="00C3343C">
      <w:pPr>
        <w:pStyle w:val="Paragraphedeliste"/>
        <w:numPr>
          <w:ilvl w:val="0"/>
          <w:numId w:val="7"/>
        </w:numPr>
      </w:pPr>
      <w:r>
        <w:t>1</w:t>
      </w:r>
      <w:r w:rsidR="00C3343C">
        <w:t xml:space="preserve"> Comité Directeur</w:t>
      </w:r>
      <w:r>
        <w:t xml:space="preserve"> par mois</w:t>
      </w:r>
      <w:r w:rsidR="00C3343C">
        <w:t xml:space="preserve"> en visio-conférence ouvert aux SSA qui le souhaitent</w:t>
      </w:r>
    </w:p>
    <w:p w14:paraId="79F57A77" w14:textId="78DB83D7" w:rsidR="00E61268" w:rsidRDefault="00E61268" w:rsidP="00C3343C">
      <w:pPr>
        <w:pStyle w:val="Paragraphedeliste"/>
        <w:numPr>
          <w:ilvl w:val="0"/>
          <w:numId w:val="7"/>
        </w:numPr>
      </w:pPr>
      <w:r>
        <w:t>Aucune ‘</w:t>
      </w:r>
      <w:r w:rsidR="00C3343C">
        <w:t>démission</w:t>
      </w:r>
      <w:r>
        <w:t>’ chronique</w:t>
      </w:r>
      <w:r w:rsidR="00C3343C">
        <w:t xml:space="preserve"> lorsque les personnes ne sont pas en accord avec les décisions</w:t>
      </w:r>
    </w:p>
    <w:p w14:paraId="200175D8" w14:textId="3234CCDB" w:rsidR="00E61268" w:rsidRDefault="00E61268" w:rsidP="00C3343C">
      <w:pPr>
        <w:pStyle w:val="Paragraphedeliste"/>
        <w:numPr>
          <w:ilvl w:val="0"/>
          <w:numId w:val="7"/>
        </w:numPr>
      </w:pPr>
      <w:r>
        <w:t>Aucun ‘clash’</w:t>
      </w:r>
      <w:r w:rsidR="00C3343C">
        <w:t xml:space="preserve"> lors de nos échanges depuis 2021</w:t>
      </w:r>
    </w:p>
    <w:p w14:paraId="3126EDA6" w14:textId="6DA9180B" w:rsidR="00E61268" w:rsidRDefault="00C3343C" w:rsidP="00C3343C">
      <w:pPr>
        <w:pStyle w:val="Paragraphedeliste"/>
        <w:numPr>
          <w:ilvl w:val="0"/>
          <w:numId w:val="7"/>
        </w:numPr>
      </w:pPr>
      <w:r>
        <w:t>Un t</w:t>
      </w:r>
      <w:r w:rsidR="00E61268">
        <w:t xml:space="preserve">ravail </w:t>
      </w:r>
      <w:r>
        <w:t xml:space="preserve">réalisé </w:t>
      </w:r>
      <w:r w:rsidR="00E61268">
        <w:t xml:space="preserve">en concertation et en </w:t>
      </w:r>
      <w:r>
        <w:t>partageant</w:t>
      </w:r>
      <w:r w:rsidR="00E61268">
        <w:t xml:space="preserve"> </w:t>
      </w:r>
      <w:r>
        <w:t xml:space="preserve">et en échangeant </w:t>
      </w:r>
      <w:r w:rsidR="00E61268">
        <w:t>ensemble</w:t>
      </w:r>
    </w:p>
    <w:p w14:paraId="4A44507E" w14:textId="7B9E2727" w:rsidR="00E61268" w:rsidRDefault="00C3343C" w:rsidP="00C3343C">
      <w:pPr>
        <w:pStyle w:val="Paragraphedeliste"/>
        <w:numPr>
          <w:ilvl w:val="0"/>
          <w:numId w:val="7"/>
        </w:numPr>
      </w:pPr>
      <w:r>
        <w:t>Des décisions</w:t>
      </w:r>
      <w:r w:rsidR="00E61268">
        <w:t xml:space="preserve"> communes, validées et </w:t>
      </w:r>
      <w:r>
        <w:t>écrites, chaque Comité Directeur donnant lieu à une Compte Rendu avec relevés de décisions, transmis aux SSA.</w:t>
      </w:r>
    </w:p>
    <w:p w14:paraId="13ACB3DF" w14:textId="77777777" w:rsidR="00C3343C" w:rsidRDefault="00C3343C"/>
    <w:p w14:paraId="7B4A6892" w14:textId="3D18CB34" w:rsidR="00E61268" w:rsidRDefault="003D01DC">
      <w:r w:rsidRPr="00944595">
        <w:rPr>
          <w:b/>
          <w:bCs/>
        </w:rPr>
        <w:t>La mise en œuvre d’un n</w:t>
      </w:r>
      <w:r w:rsidR="00E61268" w:rsidRPr="00944595">
        <w:rPr>
          <w:b/>
          <w:bCs/>
        </w:rPr>
        <w:t>ouveau site Internet</w:t>
      </w:r>
      <w:r>
        <w:t>, plus adapté aux moyens de communication moderne,</w:t>
      </w:r>
      <w:r w:rsidR="00E61268">
        <w:t xml:space="preserve"> pour communiquer</w:t>
      </w:r>
      <w:r>
        <w:t xml:space="preserve"> avec nos adhérents et les bénéficiaires.</w:t>
      </w:r>
    </w:p>
    <w:p w14:paraId="56617CEC" w14:textId="77777777" w:rsidR="00E61268" w:rsidRDefault="00E61268"/>
    <w:p w14:paraId="7196DF34" w14:textId="6C7C01B9" w:rsidR="00E61268" w:rsidRPr="00944595" w:rsidRDefault="00E61268">
      <w:pPr>
        <w:rPr>
          <w:color w:val="000000" w:themeColor="text1"/>
        </w:rPr>
      </w:pPr>
      <w:r w:rsidRPr="00944595">
        <w:rPr>
          <w:b/>
          <w:bCs/>
          <w:color w:val="000000" w:themeColor="text1"/>
        </w:rPr>
        <w:t xml:space="preserve">Des changements </w:t>
      </w:r>
      <w:r w:rsidR="003D01DC" w:rsidRPr="00944595">
        <w:rPr>
          <w:b/>
          <w:bCs/>
          <w:color w:val="000000" w:themeColor="text1"/>
        </w:rPr>
        <w:t>dans notre fonctionnemen</w:t>
      </w:r>
      <w:r w:rsidR="003D01DC" w:rsidRPr="00944595">
        <w:rPr>
          <w:color w:val="000000" w:themeColor="text1"/>
        </w:rPr>
        <w:t xml:space="preserve">t </w:t>
      </w:r>
      <w:r w:rsidRPr="00944595">
        <w:rPr>
          <w:color w:val="000000" w:themeColor="text1"/>
        </w:rPr>
        <w:t>reconnus par la CCAS et ‘salvateurs’</w:t>
      </w:r>
    </w:p>
    <w:p w14:paraId="5F61B105" w14:textId="693BE822" w:rsidR="00E61268" w:rsidRPr="00944595" w:rsidRDefault="003D01DC" w:rsidP="003D01DC">
      <w:pPr>
        <w:pStyle w:val="Paragraphedeliste"/>
        <w:numPr>
          <w:ilvl w:val="0"/>
          <w:numId w:val="13"/>
        </w:numPr>
        <w:rPr>
          <w:color w:val="000000" w:themeColor="text1"/>
        </w:rPr>
      </w:pPr>
      <w:r w:rsidRPr="00944595">
        <w:rPr>
          <w:color w:val="000000" w:themeColor="text1"/>
        </w:rPr>
        <w:t>Une r</w:t>
      </w:r>
      <w:r w:rsidR="00E61268" w:rsidRPr="00944595">
        <w:rPr>
          <w:color w:val="000000" w:themeColor="text1"/>
        </w:rPr>
        <w:t xml:space="preserve">encontre Nicolas Cano </w:t>
      </w:r>
      <w:r w:rsidRPr="00944595">
        <w:rPr>
          <w:color w:val="000000" w:themeColor="text1"/>
        </w:rPr>
        <w:t>(Président de la CCAS) au mois d’</w:t>
      </w:r>
      <w:r w:rsidR="00E61268" w:rsidRPr="00944595">
        <w:rPr>
          <w:color w:val="000000" w:themeColor="text1"/>
        </w:rPr>
        <w:t>Avril</w:t>
      </w:r>
      <w:r w:rsidRPr="00944595">
        <w:rPr>
          <w:color w:val="000000" w:themeColor="text1"/>
        </w:rPr>
        <w:t>, a permis le r</w:t>
      </w:r>
      <w:r w:rsidR="00E61268" w:rsidRPr="00944595">
        <w:rPr>
          <w:color w:val="000000" w:themeColor="text1"/>
        </w:rPr>
        <w:t xml:space="preserve">appel des attentes de la CCAS </w:t>
      </w:r>
      <w:r w:rsidRPr="00944595">
        <w:rPr>
          <w:color w:val="000000" w:themeColor="text1"/>
        </w:rPr>
        <w:t>vis à vis d’</w:t>
      </w:r>
      <w:r w:rsidR="00E61268" w:rsidRPr="00944595">
        <w:rPr>
          <w:color w:val="000000" w:themeColor="text1"/>
        </w:rPr>
        <w:t>un Club National</w:t>
      </w:r>
    </w:p>
    <w:p w14:paraId="28341A4C" w14:textId="3CDFE0EA" w:rsidR="00E61268" w:rsidRPr="00944595" w:rsidRDefault="003D01DC" w:rsidP="003D01DC">
      <w:pPr>
        <w:pStyle w:val="Paragraphedeliste"/>
        <w:numPr>
          <w:ilvl w:val="0"/>
          <w:numId w:val="13"/>
        </w:numPr>
        <w:rPr>
          <w:color w:val="000000" w:themeColor="text1"/>
        </w:rPr>
      </w:pPr>
      <w:r w:rsidRPr="00944595">
        <w:rPr>
          <w:color w:val="000000" w:themeColor="text1"/>
        </w:rPr>
        <w:t>De même la CCAS a reconnu l’</w:t>
      </w:r>
      <w:r w:rsidR="00944595" w:rsidRPr="00944595">
        <w:rPr>
          <w:color w:val="000000" w:themeColor="text1"/>
        </w:rPr>
        <w:t>ensemble</w:t>
      </w:r>
      <w:r w:rsidRPr="00944595">
        <w:rPr>
          <w:color w:val="000000" w:themeColor="text1"/>
        </w:rPr>
        <w:t xml:space="preserve"> du travail mis en œuvre par le Comité Directeur et nous a confirmé son soutien</w:t>
      </w:r>
      <w:r w:rsidR="00E61268" w:rsidRPr="00944595">
        <w:rPr>
          <w:color w:val="000000" w:themeColor="text1"/>
        </w:rPr>
        <w:t xml:space="preserve">, </w:t>
      </w:r>
      <w:r w:rsidRPr="00944595">
        <w:rPr>
          <w:color w:val="000000" w:themeColor="text1"/>
        </w:rPr>
        <w:t xml:space="preserve">renouvelant son </w:t>
      </w:r>
      <w:r w:rsidR="00E61268" w:rsidRPr="00944595">
        <w:rPr>
          <w:color w:val="000000" w:themeColor="text1"/>
        </w:rPr>
        <w:t>financement</w:t>
      </w:r>
      <w:r w:rsidRPr="00944595">
        <w:rPr>
          <w:color w:val="000000" w:themeColor="text1"/>
        </w:rPr>
        <w:t xml:space="preserve"> à l’identique </w:t>
      </w:r>
      <w:r w:rsidR="00944595" w:rsidRPr="00944595">
        <w:rPr>
          <w:color w:val="000000" w:themeColor="text1"/>
        </w:rPr>
        <w:t>de la période post covid</w:t>
      </w:r>
    </w:p>
    <w:p w14:paraId="5D2F47F3" w14:textId="77777777" w:rsidR="00944595" w:rsidRPr="00944595" w:rsidRDefault="00E61268" w:rsidP="00944595">
      <w:pPr>
        <w:pStyle w:val="Paragraphedeliste"/>
        <w:numPr>
          <w:ilvl w:val="0"/>
          <w:numId w:val="13"/>
        </w:numPr>
        <w:rPr>
          <w:color w:val="000000" w:themeColor="text1"/>
        </w:rPr>
      </w:pPr>
      <w:r w:rsidRPr="00944595">
        <w:rPr>
          <w:color w:val="000000" w:themeColor="text1"/>
        </w:rPr>
        <w:lastRenderedPageBreak/>
        <w:t xml:space="preserve">Mais </w:t>
      </w:r>
      <w:r w:rsidR="00944595" w:rsidRPr="00944595">
        <w:rPr>
          <w:color w:val="000000" w:themeColor="text1"/>
        </w:rPr>
        <w:t>la CCAS attend</w:t>
      </w:r>
      <w:r w:rsidRPr="00944595">
        <w:rPr>
          <w:color w:val="000000" w:themeColor="text1"/>
        </w:rPr>
        <w:t xml:space="preserve"> encore des améliorations</w:t>
      </w:r>
      <w:r w:rsidR="00944595" w:rsidRPr="00944595">
        <w:rPr>
          <w:color w:val="000000" w:themeColor="text1"/>
        </w:rPr>
        <w:t xml:space="preserve">, </w:t>
      </w:r>
    </w:p>
    <w:p w14:paraId="4677A41F" w14:textId="270CABB6" w:rsidR="00944595" w:rsidRPr="00944595" w:rsidRDefault="00ED7618" w:rsidP="00944595">
      <w:pPr>
        <w:pStyle w:val="Paragraphedeliste"/>
        <w:numPr>
          <w:ilvl w:val="1"/>
          <w:numId w:val="13"/>
        </w:numPr>
        <w:rPr>
          <w:color w:val="000000" w:themeColor="text1"/>
        </w:rPr>
      </w:pPr>
      <w:r w:rsidRPr="00944595">
        <w:rPr>
          <w:color w:val="000000" w:themeColor="text1"/>
        </w:rPr>
        <w:t>Sur</w:t>
      </w:r>
      <w:r w:rsidR="00944595" w:rsidRPr="00944595">
        <w:rPr>
          <w:color w:val="000000" w:themeColor="text1"/>
        </w:rPr>
        <w:t xml:space="preserve"> la participation aux</w:t>
      </w:r>
      <w:r w:rsidR="00E61268" w:rsidRPr="00944595">
        <w:rPr>
          <w:color w:val="000000" w:themeColor="text1"/>
        </w:rPr>
        <w:t xml:space="preserve"> événements nationaux en fonction des demandes (Exemple de Soulac)</w:t>
      </w:r>
    </w:p>
    <w:p w14:paraId="63C8F1DE" w14:textId="023A5517" w:rsidR="00E61268" w:rsidRPr="00944595" w:rsidRDefault="00ED7618" w:rsidP="00944595">
      <w:pPr>
        <w:pStyle w:val="Paragraphedeliste"/>
        <w:numPr>
          <w:ilvl w:val="1"/>
          <w:numId w:val="13"/>
        </w:numPr>
        <w:rPr>
          <w:color w:val="000000" w:themeColor="text1"/>
        </w:rPr>
      </w:pPr>
      <w:r w:rsidRPr="00944595">
        <w:rPr>
          <w:color w:val="000000" w:themeColor="text1"/>
        </w:rPr>
        <w:t>Sur</w:t>
      </w:r>
      <w:r w:rsidR="00944595" w:rsidRPr="00944595">
        <w:rPr>
          <w:color w:val="000000" w:themeColor="text1"/>
        </w:rPr>
        <w:t xml:space="preserve"> la mise ne place d’événements à destination des bénéficiaires</w:t>
      </w:r>
    </w:p>
    <w:p w14:paraId="520B1BFD" w14:textId="1077D22B" w:rsidR="00E61268" w:rsidRPr="00944595" w:rsidRDefault="00ED7618" w:rsidP="00944595">
      <w:pPr>
        <w:pStyle w:val="Paragraphedeliste"/>
        <w:numPr>
          <w:ilvl w:val="1"/>
          <w:numId w:val="13"/>
        </w:numPr>
        <w:rPr>
          <w:color w:val="000000" w:themeColor="text1"/>
        </w:rPr>
      </w:pPr>
      <w:r w:rsidRPr="00944595">
        <w:rPr>
          <w:color w:val="000000" w:themeColor="text1"/>
        </w:rPr>
        <w:t>Sur</w:t>
      </w:r>
      <w:r w:rsidR="00E61268" w:rsidRPr="00944595">
        <w:rPr>
          <w:color w:val="000000" w:themeColor="text1"/>
        </w:rPr>
        <w:t xml:space="preserve"> le renouvellement d</w:t>
      </w:r>
      <w:r w:rsidR="00944595" w:rsidRPr="00944595">
        <w:rPr>
          <w:color w:val="000000" w:themeColor="text1"/>
        </w:rPr>
        <w:t>e nos</w:t>
      </w:r>
      <w:r w:rsidR="00E61268" w:rsidRPr="00944595">
        <w:rPr>
          <w:color w:val="000000" w:themeColor="text1"/>
        </w:rPr>
        <w:t xml:space="preserve"> </w:t>
      </w:r>
      <w:r w:rsidR="00944595" w:rsidRPr="00944595">
        <w:rPr>
          <w:color w:val="000000" w:themeColor="text1"/>
        </w:rPr>
        <w:t>membres</w:t>
      </w:r>
      <w:r w:rsidR="00E61268" w:rsidRPr="00944595">
        <w:rPr>
          <w:color w:val="000000" w:themeColor="text1"/>
        </w:rPr>
        <w:t xml:space="preserve"> (pas toujours les </w:t>
      </w:r>
      <w:r w:rsidR="00944595" w:rsidRPr="00944595">
        <w:rPr>
          <w:color w:val="000000" w:themeColor="text1"/>
        </w:rPr>
        <w:t>mêmes</w:t>
      </w:r>
      <w:r w:rsidR="00E61268" w:rsidRPr="00944595">
        <w:rPr>
          <w:color w:val="000000" w:themeColor="text1"/>
        </w:rPr>
        <w:t xml:space="preserve">) et </w:t>
      </w:r>
      <w:r w:rsidR="00944595" w:rsidRPr="00944595">
        <w:rPr>
          <w:color w:val="000000" w:themeColor="text1"/>
        </w:rPr>
        <w:t xml:space="preserve">sur le fait de </w:t>
      </w:r>
      <w:r w:rsidR="00E61268" w:rsidRPr="00944595">
        <w:rPr>
          <w:color w:val="000000" w:themeColor="text1"/>
        </w:rPr>
        <w:t xml:space="preserve">ne pas vivre replié sur </w:t>
      </w:r>
      <w:r w:rsidR="00944595" w:rsidRPr="00944595">
        <w:rPr>
          <w:color w:val="000000" w:themeColor="text1"/>
        </w:rPr>
        <w:t>nous</w:t>
      </w:r>
      <w:r w:rsidR="00E61268" w:rsidRPr="00944595">
        <w:rPr>
          <w:color w:val="000000" w:themeColor="text1"/>
        </w:rPr>
        <w:t xml:space="preserve"> même</w:t>
      </w:r>
    </w:p>
    <w:p w14:paraId="436F1059" w14:textId="5D7B02E7" w:rsidR="00E61268" w:rsidRPr="00944595" w:rsidRDefault="00ED7618" w:rsidP="00944595">
      <w:pPr>
        <w:pStyle w:val="Paragraphedeliste"/>
        <w:numPr>
          <w:ilvl w:val="1"/>
          <w:numId w:val="13"/>
        </w:numPr>
        <w:rPr>
          <w:color w:val="000000" w:themeColor="text1"/>
        </w:rPr>
      </w:pPr>
      <w:r w:rsidRPr="00944595">
        <w:rPr>
          <w:color w:val="000000" w:themeColor="text1"/>
        </w:rPr>
        <w:t>Sur</w:t>
      </w:r>
      <w:r w:rsidR="00944595" w:rsidRPr="00944595">
        <w:rPr>
          <w:color w:val="000000" w:themeColor="text1"/>
        </w:rPr>
        <w:t xml:space="preserve"> l’o</w:t>
      </w:r>
      <w:r w:rsidR="00E61268" w:rsidRPr="00944595">
        <w:rPr>
          <w:color w:val="000000" w:themeColor="text1"/>
        </w:rPr>
        <w:t>ptimisation d</w:t>
      </w:r>
      <w:r w:rsidR="00944595" w:rsidRPr="00944595">
        <w:rPr>
          <w:color w:val="000000" w:themeColor="text1"/>
        </w:rPr>
        <w:t>e notre</w:t>
      </w:r>
      <w:r w:rsidR="00E61268" w:rsidRPr="00944595">
        <w:rPr>
          <w:color w:val="000000" w:themeColor="text1"/>
        </w:rPr>
        <w:t xml:space="preserve"> financement</w:t>
      </w:r>
    </w:p>
    <w:p w14:paraId="7DFA932F" w14:textId="1BD39E51" w:rsidR="00E61268" w:rsidRPr="00944595" w:rsidRDefault="00944595" w:rsidP="003D01DC">
      <w:pPr>
        <w:pStyle w:val="Paragraphedeliste"/>
        <w:numPr>
          <w:ilvl w:val="0"/>
          <w:numId w:val="13"/>
        </w:numPr>
        <w:rPr>
          <w:color w:val="000000" w:themeColor="text1"/>
        </w:rPr>
      </w:pPr>
      <w:r w:rsidRPr="00944595">
        <w:rPr>
          <w:color w:val="000000" w:themeColor="text1"/>
        </w:rPr>
        <w:t>Un point de notre fonctionnement est aussi soumis à vigilance. La</w:t>
      </w:r>
      <w:r w:rsidR="000A6724" w:rsidRPr="00944595">
        <w:rPr>
          <w:color w:val="000000" w:themeColor="text1"/>
        </w:rPr>
        <w:t xml:space="preserve"> situation de crise avant la mise en place de la nouvelle équipe ne pourra se renouveler, car elle entrainera immédiatement l’</w:t>
      </w:r>
      <w:r w:rsidRPr="00944595">
        <w:rPr>
          <w:color w:val="000000" w:themeColor="text1"/>
        </w:rPr>
        <w:t>arrêt</w:t>
      </w:r>
      <w:r w:rsidR="000A6724" w:rsidRPr="00944595">
        <w:rPr>
          <w:color w:val="000000" w:themeColor="text1"/>
        </w:rPr>
        <w:t xml:space="preserve"> du partenariat de la CCAS avec l’ANEG (</w:t>
      </w:r>
      <w:r w:rsidR="00326D58" w:rsidRPr="00944595">
        <w:rPr>
          <w:color w:val="000000" w:themeColor="text1"/>
        </w:rPr>
        <w:sym w:font="Wingdings" w:char="F0E0"/>
      </w:r>
      <w:r w:rsidR="00326D58" w:rsidRPr="00944595">
        <w:rPr>
          <w:color w:val="000000" w:themeColor="text1"/>
        </w:rPr>
        <w:t xml:space="preserve"> Nicolas Cano, Président de la CCAS)</w:t>
      </w:r>
    </w:p>
    <w:p w14:paraId="3A5B89B9" w14:textId="77777777" w:rsidR="000A6724" w:rsidRPr="003D01DC" w:rsidRDefault="000A6724">
      <w:pPr>
        <w:rPr>
          <w:color w:val="FF0000"/>
        </w:rPr>
      </w:pPr>
    </w:p>
    <w:p w14:paraId="7EADB1E7" w14:textId="68366440" w:rsidR="00E61268" w:rsidRPr="00944595" w:rsidRDefault="008171B6">
      <w:pPr>
        <w:rPr>
          <w:b/>
          <w:bCs/>
          <w:color w:val="000000" w:themeColor="text1"/>
        </w:rPr>
      </w:pPr>
      <w:r>
        <w:rPr>
          <w:b/>
          <w:bCs/>
          <w:color w:val="000000" w:themeColor="text1"/>
        </w:rPr>
        <w:t>La mise en œuvre</w:t>
      </w:r>
      <w:r w:rsidR="00E61268" w:rsidRPr="00944595">
        <w:rPr>
          <w:b/>
          <w:bCs/>
          <w:color w:val="000000" w:themeColor="text1"/>
        </w:rPr>
        <w:t xml:space="preserve"> </w:t>
      </w:r>
      <w:r>
        <w:rPr>
          <w:b/>
          <w:bCs/>
          <w:color w:val="000000" w:themeColor="text1"/>
        </w:rPr>
        <w:t>d’</w:t>
      </w:r>
      <w:r w:rsidR="00E61268" w:rsidRPr="00944595">
        <w:rPr>
          <w:b/>
          <w:bCs/>
          <w:color w:val="000000" w:themeColor="text1"/>
        </w:rPr>
        <w:t xml:space="preserve">activités </w:t>
      </w:r>
      <w:r w:rsidR="00944595" w:rsidRPr="00944595">
        <w:rPr>
          <w:b/>
          <w:bCs/>
          <w:color w:val="000000" w:themeColor="text1"/>
        </w:rPr>
        <w:t>à</w:t>
      </w:r>
      <w:r w:rsidR="00E61268" w:rsidRPr="00944595">
        <w:rPr>
          <w:b/>
          <w:bCs/>
          <w:color w:val="000000" w:themeColor="text1"/>
        </w:rPr>
        <w:t xml:space="preserve"> destination de tous</w:t>
      </w:r>
    </w:p>
    <w:p w14:paraId="033DF0F5" w14:textId="5DD2A792" w:rsidR="00E61268" w:rsidRPr="008171B6" w:rsidRDefault="008171B6" w:rsidP="008171B6">
      <w:pPr>
        <w:pStyle w:val="Paragraphedeliste"/>
        <w:numPr>
          <w:ilvl w:val="0"/>
          <w:numId w:val="14"/>
        </w:numPr>
        <w:jc w:val="both"/>
        <w:rPr>
          <w:color w:val="000000" w:themeColor="text1"/>
        </w:rPr>
      </w:pPr>
      <w:r w:rsidRPr="008171B6">
        <w:rPr>
          <w:color w:val="000000" w:themeColor="text1"/>
        </w:rPr>
        <w:t>Une mise en place d</w:t>
      </w:r>
      <w:r w:rsidR="00E61268" w:rsidRPr="008171B6">
        <w:rPr>
          <w:color w:val="000000" w:themeColor="text1"/>
        </w:rPr>
        <w:t xml:space="preserve">e stages nationaux </w:t>
      </w:r>
      <w:r w:rsidRPr="008171B6">
        <w:rPr>
          <w:color w:val="000000" w:themeColor="text1"/>
        </w:rPr>
        <w:t xml:space="preserve">dans l’ensemble de nos disciplines, avec réalisation d’un </w:t>
      </w:r>
      <w:r w:rsidR="00E61268" w:rsidRPr="008171B6">
        <w:rPr>
          <w:color w:val="000000" w:themeColor="text1"/>
        </w:rPr>
        <w:t>catalogue et communication</w:t>
      </w:r>
      <w:r w:rsidRPr="008171B6">
        <w:rPr>
          <w:color w:val="000000" w:themeColor="text1"/>
        </w:rPr>
        <w:t xml:space="preserve"> à l’ensemble des CMCAS et à la CCAS</w:t>
      </w:r>
    </w:p>
    <w:p w14:paraId="27711087" w14:textId="4F54478F" w:rsidR="00E61268" w:rsidRPr="008171B6" w:rsidRDefault="008171B6" w:rsidP="008171B6">
      <w:pPr>
        <w:pStyle w:val="Paragraphedeliste"/>
        <w:numPr>
          <w:ilvl w:val="0"/>
          <w:numId w:val="14"/>
        </w:numPr>
        <w:jc w:val="both"/>
        <w:rPr>
          <w:color w:val="000000" w:themeColor="text1"/>
        </w:rPr>
      </w:pPr>
      <w:r w:rsidRPr="008171B6">
        <w:rPr>
          <w:color w:val="000000" w:themeColor="text1"/>
        </w:rPr>
        <w:t>Une mise en place d</w:t>
      </w:r>
      <w:r w:rsidR="00E61268" w:rsidRPr="008171B6">
        <w:rPr>
          <w:color w:val="000000" w:themeColor="text1"/>
        </w:rPr>
        <w:t>e stages</w:t>
      </w:r>
      <w:r w:rsidRPr="008171B6">
        <w:rPr>
          <w:color w:val="000000" w:themeColor="text1"/>
        </w:rPr>
        <w:t xml:space="preserve"> de découverte</w:t>
      </w:r>
      <w:r w:rsidR="00E61268" w:rsidRPr="008171B6">
        <w:rPr>
          <w:color w:val="000000" w:themeColor="text1"/>
        </w:rPr>
        <w:t xml:space="preserve"> locaux</w:t>
      </w:r>
      <w:r w:rsidRPr="008171B6">
        <w:rPr>
          <w:color w:val="000000" w:themeColor="text1"/>
        </w:rPr>
        <w:t xml:space="preserve"> par les SSA</w:t>
      </w:r>
    </w:p>
    <w:p w14:paraId="0F28BB95" w14:textId="2C62F2D5" w:rsidR="00E61268" w:rsidRPr="008171B6" w:rsidRDefault="008171B6" w:rsidP="008171B6">
      <w:pPr>
        <w:pStyle w:val="Paragraphedeliste"/>
        <w:numPr>
          <w:ilvl w:val="0"/>
          <w:numId w:val="14"/>
        </w:numPr>
        <w:jc w:val="both"/>
        <w:rPr>
          <w:color w:val="000000" w:themeColor="text1"/>
        </w:rPr>
      </w:pPr>
      <w:r w:rsidRPr="008171B6">
        <w:rPr>
          <w:color w:val="000000" w:themeColor="text1"/>
        </w:rPr>
        <w:t>Une mise en place</w:t>
      </w:r>
      <w:r w:rsidR="00E61268" w:rsidRPr="008171B6">
        <w:rPr>
          <w:color w:val="000000" w:themeColor="text1"/>
        </w:rPr>
        <w:t xml:space="preserve"> actions avec les CMCAS au niveau </w:t>
      </w:r>
      <w:r w:rsidRPr="008171B6">
        <w:rPr>
          <w:color w:val="000000" w:themeColor="text1"/>
        </w:rPr>
        <w:t>local</w:t>
      </w:r>
      <w:r w:rsidR="00E61268" w:rsidRPr="008171B6">
        <w:rPr>
          <w:color w:val="000000" w:themeColor="text1"/>
        </w:rPr>
        <w:t xml:space="preserve"> et national</w:t>
      </w:r>
    </w:p>
    <w:p w14:paraId="5BE5EB8B" w14:textId="693A0212" w:rsidR="00E61268" w:rsidRPr="008171B6" w:rsidRDefault="008171B6" w:rsidP="008171B6">
      <w:pPr>
        <w:pStyle w:val="Paragraphedeliste"/>
        <w:numPr>
          <w:ilvl w:val="1"/>
          <w:numId w:val="14"/>
        </w:numPr>
        <w:jc w:val="both"/>
        <w:rPr>
          <w:color w:val="000000" w:themeColor="text1"/>
        </w:rPr>
      </w:pPr>
      <w:r w:rsidRPr="008171B6">
        <w:rPr>
          <w:color w:val="000000" w:themeColor="text1"/>
        </w:rPr>
        <w:t xml:space="preserve">La </w:t>
      </w:r>
      <w:r w:rsidR="00E61268" w:rsidRPr="008171B6">
        <w:rPr>
          <w:color w:val="000000" w:themeColor="text1"/>
        </w:rPr>
        <w:t>Bretagne vu du ciel</w:t>
      </w:r>
    </w:p>
    <w:p w14:paraId="1CAFC6A2" w14:textId="3D542756" w:rsidR="00E61268" w:rsidRPr="008171B6" w:rsidRDefault="008171B6" w:rsidP="008171B6">
      <w:pPr>
        <w:pStyle w:val="Paragraphedeliste"/>
        <w:numPr>
          <w:ilvl w:val="1"/>
          <w:numId w:val="14"/>
        </w:numPr>
        <w:jc w:val="both"/>
        <w:rPr>
          <w:color w:val="000000" w:themeColor="text1"/>
        </w:rPr>
      </w:pPr>
      <w:r w:rsidRPr="008171B6">
        <w:rPr>
          <w:color w:val="000000" w:themeColor="text1"/>
        </w:rPr>
        <w:t>La découverte des Châteaux</w:t>
      </w:r>
      <w:r w:rsidR="00E61268" w:rsidRPr="008171B6">
        <w:rPr>
          <w:color w:val="000000" w:themeColor="text1"/>
        </w:rPr>
        <w:t xml:space="preserve"> de la Loire</w:t>
      </w:r>
    </w:p>
    <w:p w14:paraId="16E33D52" w14:textId="0C74482D" w:rsidR="00E61268" w:rsidRPr="008171B6" w:rsidRDefault="00E61268" w:rsidP="008171B6">
      <w:pPr>
        <w:pStyle w:val="Paragraphedeliste"/>
        <w:numPr>
          <w:ilvl w:val="1"/>
          <w:numId w:val="14"/>
        </w:numPr>
        <w:jc w:val="both"/>
        <w:rPr>
          <w:color w:val="000000" w:themeColor="text1"/>
        </w:rPr>
      </w:pPr>
      <w:r w:rsidRPr="008171B6">
        <w:rPr>
          <w:color w:val="000000" w:themeColor="text1"/>
        </w:rPr>
        <w:t>Activité Corse</w:t>
      </w:r>
    </w:p>
    <w:p w14:paraId="78A5C7FA" w14:textId="195993E8" w:rsidR="00341248" w:rsidRPr="008171B6" w:rsidRDefault="008171B6" w:rsidP="008171B6">
      <w:pPr>
        <w:pStyle w:val="Paragraphedeliste"/>
        <w:numPr>
          <w:ilvl w:val="0"/>
          <w:numId w:val="14"/>
        </w:numPr>
        <w:jc w:val="both"/>
        <w:rPr>
          <w:color w:val="000000" w:themeColor="text1"/>
        </w:rPr>
      </w:pPr>
      <w:r w:rsidRPr="008171B6">
        <w:rPr>
          <w:color w:val="000000" w:themeColor="text1"/>
        </w:rPr>
        <w:t xml:space="preserve">La réalisation des </w:t>
      </w:r>
      <w:r w:rsidR="005768FF" w:rsidRPr="008171B6">
        <w:rPr>
          <w:color w:val="000000" w:themeColor="text1"/>
        </w:rPr>
        <w:t xml:space="preserve">Rencontres Nationales </w:t>
      </w:r>
      <w:r w:rsidRPr="008171B6">
        <w:rPr>
          <w:color w:val="000000" w:themeColor="text1"/>
        </w:rPr>
        <w:t xml:space="preserve">à Saint-Denis de l’Hôtel, </w:t>
      </w:r>
      <w:r>
        <w:rPr>
          <w:color w:val="000000" w:themeColor="text1"/>
        </w:rPr>
        <w:t xml:space="preserve">après 4 ans d’arrêt, </w:t>
      </w:r>
      <w:r w:rsidRPr="008171B6">
        <w:rPr>
          <w:color w:val="000000" w:themeColor="text1"/>
        </w:rPr>
        <w:t>avec l’aide et la participation de la CMCAS de Chartre-Orléans et de la SSA. Des rencontres ouvertes aux bénéficiaires, dans le but de faire découvrir nos activités aéronautiques.</w:t>
      </w:r>
    </w:p>
    <w:p w14:paraId="5A5F3782" w14:textId="77777777" w:rsidR="00944595" w:rsidRDefault="00944595">
      <w:pPr>
        <w:rPr>
          <w:color w:val="FF0000"/>
        </w:rPr>
      </w:pPr>
    </w:p>
    <w:p w14:paraId="0861952C" w14:textId="17C1FB06" w:rsidR="00E61268" w:rsidRPr="00944595" w:rsidRDefault="00E61268">
      <w:pPr>
        <w:rPr>
          <w:b/>
          <w:bCs/>
          <w:color w:val="000000" w:themeColor="text1"/>
        </w:rPr>
      </w:pPr>
      <w:r w:rsidRPr="00944595">
        <w:rPr>
          <w:b/>
          <w:bCs/>
          <w:color w:val="000000" w:themeColor="text1"/>
        </w:rPr>
        <w:t>Un travail sur le patrimoine</w:t>
      </w:r>
      <w:r w:rsidR="008171B6">
        <w:rPr>
          <w:b/>
          <w:bCs/>
          <w:color w:val="000000" w:themeColor="text1"/>
        </w:rPr>
        <w:t xml:space="preserve"> de l’Aneg</w:t>
      </w:r>
    </w:p>
    <w:p w14:paraId="426F0F9D" w14:textId="77777777" w:rsidR="00ED7618" w:rsidRPr="00ED7618" w:rsidRDefault="00ED7618" w:rsidP="00ED7618">
      <w:pPr>
        <w:pStyle w:val="Paragraphedeliste"/>
        <w:numPr>
          <w:ilvl w:val="0"/>
          <w:numId w:val="15"/>
        </w:numPr>
        <w:jc w:val="both"/>
        <w:rPr>
          <w:color w:val="000000" w:themeColor="text1"/>
        </w:rPr>
      </w:pPr>
      <w:r w:rsidRPr="00ED7618">
        <w:rPr>
          <w:color w:val="000000" w:themeColor="text1"/>
        </w:rPr>
        <w:t>Au niveau des p</w:t>
      </w:r>
      <w:r w:rsidR="00E61268" w:rsidRPr="00ED7618">
        <w:rPr>
          <w:color w:val="000000" w:themeColor="text1"/>
        </w:rPr>
        <w:t>laneurs</w:t>
      </w:r>
      <w:r w:rsidRPr="00ED7618">
        <w:rPr>
          <w:color w:val="000000" w:themeColor="text1"/>
        </w:rPr>
        <w:t xml:space="preserve">, </w:t>
      </w:r>
    </w:p>
    <w:p w14:paraId="2192EAEA" w14:textId="408806D0" w:rsidR="00E61268" w:rsidRPr="00ED7618" w:rsidRDefault="00ED7618" w:rsidP="00ED7618">
      <w:pPr>
        <w:pStyle w:val="Paragraphedeliste"/>
        <w:numPr>
          <w:ilvl w:val="1"/>
          <w:numId w:val="15"/>
        </w:numPr>
        <w:jc w:val="both"/>
        <w:rPr>
          <w:color w:val="000000" w:themeColor="text1"/>
        </w:rPr>
      </w:pPr>
      <w:r w:rsidRPr="00ED7618">
        <w:rPr>
          <w:color w:val="000000" w:themeColor="text1"/>
        </w:rPr>
        <w:t>Un travail de fond est réalisé par la Commission Vol à Voile, afin de vendre d’anciennes machines et prendre en remplacement des machines plus moderne et plus adaptée à la découverte et à l’apprentissage</w:t>
      </w:r>
    </w:p>
    <w:p w14:paraId="7BFD6690" w14:textId="14776391" w:rsidR="00ED7618" w:rsidRPr="00ED7618" w:rsidRDefault="00ED7618" w:rsidP="00ED7618">
      <w:pPr>
        <w:pStyle w:val="Paragraphedeliste"/>
        <w:numPr>
          <w:ilvl w:val="1"/>
          <w:numId w:val="15"/>
        </w:numPr>
        <w:jc w:val="both"/>
        <w:rPr>
          <w:color w:val="000000" w:themeColor="text1"/>
        </w:rPr>
      </w:pPr>
      <w:r w:rsidRPr="00ED7618">
        <w:rPr>
          <w:color w:val="000000" w:themeColor="text1"/>
        </w:rPr>
        <w:t>Une utilisation du fond commun pour l’amélioration des machines encore adaptées à notre utilisation</w:t>
      </w:r>
    </w:p>
    <w:p w14:paraId="100AF87E" w14:textId="596DC23B" w:rsidR="00E61268" w:rsidRPr="00ED7618" w:rsidRDefault="00E61268" w:rsidP="00ED7618">
      <w:pPr>
        <w:pStyle w:val="Paragraphedeliste"/>
        <w:numPr>
          <w:ilvl w:val="0"/>
          <w:numId w:val="15"/>
        </w:numPr>
        <w:jc w:val="both"/>
        <w:rPr>
          <w:color w:val="000000" w:themeColor="text1"/>
        </w:rPr>
      </w:pPr>
      <w:r w:rsidRPr="00ED7618">
        <w:rPr>
          <w:color w:val="000000" w:themeColor="text1"/>
        </w:rPr>
        <w:t>A</w:t>
      </w:r>
      <w:r w:rsidR="00ED7618" w:rsidRPr="00ED7618">
        <w:rPr>
          <w:color w:val="000000" w:themeColor="text1"/>
        </w:rPr>
        <w:t>u niveau des avions</w:t>
      </w:r>
    </w:p>
    <w:p w14:paraId="773C9A90" w14:textId="6AFE4ED2" w:rsidR="00E61268" w:rsidRPr="00ED7618" w:rsidRDefault="00ED7618" w:rsidP="00ED7618">
      <w:pPr>
        <w:pStyle w:val="Paragraphedeliste"/>
        <w:numPr>
          <w:ilvl w:val="1"/>
          <w:numId w:val="15"/>
        </w:numPr>
        <w:jc w:val="both"/>
        <w:rPr>
          <w:color w:val="000000" w:themeColor="text1"/>
        </w:rPr>
      </w:pPr>
      <w:r w:rsidRPr="00ED7618">
        <w:rPr>
          <w:color w:val="000000" w:themeColor="text1"/>
        </w:rPr>
        <w:t>Une d</w:t>
      </w:r>
      <w:r w:rsidR="00E61268" w:rsidRPr="00ED7618">
        <w:rPr>
          <w:color w:val="000000" w:themeColor="text1"/>
        </w:rPr>
        <w:t xml:space="preserve">iscussion à avoir sur l’optimisation de notre </w:t>
      </w:r>
      <w:r w:rsidRPr="00ED7618">
        <w:rPr>
          <w:color w:val="000000" w:themeColor="text1"/>
        </w:rPr>
        <w:t>flotte au remplacement des machines qui nous coûtent cher en fonctionnement ou en entretien</w:t>
      </w:r>
    </w:p>
    <w:p w14:paraId="4B2AC781" w14:textId="5CF78683" w:rsidR="00944595" w:rsidRDefault="00ED7618" w:rsidP="00ED7618">
      <w:pPr>
        <w:pStyle w:val="Paragraphedeliste"/>
        <w:numPr>
          <w:ilvl w:val="1"/>
          <w:numId w:val="15"/>
        </w:numPr>
        <w:jc w:val="both"/>
        <w:rPr>
          <w:color w:val="000000" w:themeColor="text1"/>
        </w:rPr>
      </w:pPr>
      <w:r w:rsidRPr="00ED7618">
        <w:rPr>
          <w:color w:val="000000" w:themeColor="text1"/>
        </w:rPr>
        <w:t>Un c</w:t>
      </w:r>
      <w:r w:rsidR="00E61268" w:rsidRPr="00ED7618">
        <w:rPr>
          <w:color w:val="000000" w:themeColor="text1"/>
        </w:rPr>
        <w:t xml:space="preserve">hangement de vision en cours d’année </w:t>
      </w:r>
      <w:r w:rsidRPr="00ED7618">
        <w:rPr>
          <w:color w:val="000000" w:themeColor="text1"/>
        </w:rPr>
        <w:t xml:space="preserve">à la suite des recommandations de la CCAS. </w:t>
      </w:r>
      <w:r w:rsidR="00E61268" w:rsidRPr="00ED7618">
        <w:rPr>
          <w:color w:val="000000" w:themeColor="text1"/>
        </w:rPr>
        <w:t>(Cf. réponse à la demande de Gregory Bullot)</w:t>
      </w:r>
      <w:r w:rsidRPr="00ED7618">
        <w:rPr>
          <w:color w:val="000000" w:themeColor="text1"/>
        </w:rPr>
        <w:t xml:space="preserve"> en faisant a</w:t>
      </w:r>
      <w:r w:rsidR="00944595" w:rsidRPr="00ED7618">
        <w:rPr>
          <w:color w:val="000000" w:themeColor="text1"/>
        </w:rPr>
        <w:t xml:space="preserve">ttention </w:t>
      </w:r>
      <w:r w:rsidRPr="00ED7618">
        <w:rPr>
          <w:color w:val="000000" w:themeColor="text1"/>
        </w:rPr>
        <w:t>à ne pas avoir de réserves trop importantes</w:t>
      </w:r>
    </w:p>
    <w:p w14:paraId="07B2528A" w14:textId="586C557D" w:rsidR="00ED7618" w:rsidRPr="00ED7618" w:rsidRDefault="00ED7618" w:rsidP="00ED7618">
      <w:pPr>
        <w:pStyle w:val="Paragraphedeliste"/>
        <w:numPr>
          <w:ilvl w:val="1"/>
          <w:numId w:val="15"/>
        </w:numPr>
        <w:jc w:val="both"/>
        <w:rPr>
          <w:color w:val="000000" w:themeColor="text1"/>
        </w:rPr>
      </w:pPr>
      <w:r>
        <w:rPr>
          <w:color w:val="000000" w:themeColor="text1"/>
        </w:rPr>
        <w:t>Vente d’un DR 400 et l’achat d’un PA 28</w:t>
      </w:r>
    </w:p>
    <w:p w14:paraId="0FE697F6" w14:textId="435D9F1E" w:rsidR="00E61268" w:rsidRDefault="00E61268"/>
    <w:p w14:paraId="28DDC2A7" w14:textId="54A6ED0D" w:rsidR="005768FF" w:rsidRPr="00A715A5" w:rsidRDefault="005768FF" w:rsidP="00A715A5">
      <w:pPr>
        <w:shd w:val="clear" w:color="auto" w:fill="DEEAF6" w:themeFill="accent5" w:themeFillTint="33"/>
        <w:rPr>
          <w:b/>
          <w:bCs/>
          <w:sz w:val="28"/>
          <w:szCs w:val="28"/>
        </w:rPr>
      </w:pPr>
      <w:r w:rsidRPr="00A715A5">
        <w:rPr>
          <w:b/>
          <w:bCs/>
          <w:sz w:val="28"/>
          <w:szCs w:val="28"/>
        </w:rPr>
        <w:t>UN BILAN DES DEUX ANS, ‘CONFORME’ A CE QUE NOUS AVIONS PROPOSE</w:t>
      </w:r>
      <w:r w:rsidR="00C56307">
        <w:rPr>
          <w:b/>
          <w:bCs/>
          <w:sz w:val="28"/>
          <w:szCs w:val="28"/>
        </w:rPr>
        <w:t xml:space="preserve"> …</w:t>
      </w:r>
    </w:p>
    <w:p w14:paraId="3B9DBE24" w14:textId="77777777" w:rsidR="005768FF" w:rsidRDefault="005768FF"/>
    <w:p w14:paraId="16D16E2E" w14:textId="57344CFF" w:rsidR="00A715A5" w:rsidRDefault="00A715A5">
      <w:r>
        <w:t>Je ne reviendrai pas sur tout ce que nous avons fait pendant ces deux années.</w:t>
      </w:r>
    </w:p>
    <w:p w14:paraId="5C258FC0" w14:textId="77777777" w:rsidR="003D01DC" w:rsidRDefault="003D01DC"/>
    <w:p w14:paraId="290880DE" w14:textId="1591B977" w:rsidR="005768FF" w:rsidRDefault="00A715A5">
      <w:r>
        <w:t>Les Commissions présenteront ensuite les activités réalisées sur 2022 et vous pourrez retrouver dans le</w:t>
      </w:r>
      <w:r w:rsidR="005768FF">
        <w:t xml:space="preserve"> document </w:t>
      </w:r>
      <w:r>
        <w:t>« Compte rendu annuel 2022 » destiné à la CCAS le b</w:t>
      </w:r>
      <w:r w:rsidR="005768FF">
        <w:t>ilan des engagements du Comité Directeur</w:t>
      </w:r>
      <w:r>
        <w:t>.</w:t>
      </w:r>
    </w:p>
    <w:p w14:paraId="134DBAE9" w14:textId="77777777" w:rsidR="005768FF" w:rsidRDefault="005768FF"/>
    <w:p w14:paraId="406AA5D9" w14:textId="707D17DA" w:rsidR="005768FF" w:rsidRPr="00A715A5" w:rsidRDefault="00A715A5" w:rsidP="00A715A5">
      <w:pPr>
        <w:shd w:val="clear" w:color="auto" w:fill="DEEAF6" w:themeFill="accent5" w:themeFillTint="33"/>
        <w:rPr>
          <w:b/>
          <w:bCs/>
          <w:sz w:val="28"/>
          <w:szCs w:val="28"/>
        </w:rPr>
      </w:pPr>
      <w:r>
        <w:rPr>
          <w:b/>
          <w:bCs/>
          <w:sz w:val="28"/>
          <w:szCs w:val="28"/>
        </w:rPr>
        <w:t xml:space="preserve">…. </w:t>
      </w:r>
      <w:r w:rsidR="005768FF" w:rsidRPr="00A715A5">
        <w:rPr>
          <w:b/>
          <w:bCs/>
          <w:sz w:val="28"/>
          <w:szCs w:val="28"/>
        </w:rPr>
        <w:t>MAIS AVEC QUELQUES POINTS D’OMBRE</w:t>
      </w:r>
    </w:p>
    <w:p w14:paraId="27A9CD55" w14:textId="77777777" w:rsidR="005768FF" w:rsidRDefault="005768FF"/>
    <w:p w14:paraId="690F8BCD" w14:textId="77777777" w:rsidR="00A715A5" w:rsidRPr="00944595" w:rsidRDefault="00A715A5">
      <w:pPr>
        <w:rPr>
          <w:b/>
          <w:bCs/>
        </w:rPr>
      </w:pPr>
      <w:r w:rsidRPr="00944595">
        <w:rPr>
          <w:b/>
          <w:bCs/>
        </w:rPr>
        <w:t>Un a</w:t>
      </w:r>
      <w:r w:rsidR="005768FF" w:rsidRPr="00944595">
        <w:rPr>
          <w:b/>
          <w:bCs/>
        </w:rPr>
        <w:t xml:space="preserve">venir </w:t>
      </w:r>
      <w:r w:rsidRPr="00944595">
        <w:rPr>
          <w:b/>
          <w:bCs/>
        </w:rPr>
        <w:t>f</w:t>
      </w:r>
      <w:r w:rsidR="005768FF" w:rsidRPr="00944595">
        <w:rPr>
          <w:b/>
          <w:bCs/>
        </w:rPr>
        <w:t>inancier</w:t>
      </w:r>
      <w:r w:rsidRPr="00944595">
        <w:rPr>
          <w:b/>
          <w:bCs/>
        </w:rPr>
        <w:t xml:space="preserve"> qui reste toujours incertain.</w:t>
      </w:r>
    </w:p>
    <w:p w14:paraId="56B9049E" w14:textId="046E7508" w:rsidR="005768FF" w:rsidRDefault="00A715A5" w:rsidP="00326D58">
      <w:pPr>
        <w:pStyle w:val="Paragraphedeliste"/>
        <w:numPr>
          <w:ilvl w:val="0"/>
          <w:numId w:val="5"/>
        </w:numPr>
        <w:jc w:val="both"/>
      </w:pPr>
      <w:r>
        <w:t>Pour ceux qui me connaissent je n’ai pas l’habitude de faire</w:t>
      </w:r>
      <w:r w:rsidR="005768FF">
        <w:t xml:space="preserve"> de politique</w:t>
      </w:r>
      <w:r>
        <w:t>, car l’ANEG n‘est pas pour moi le lieu pour cela.</w:t>
      </w:r>
    </w:p>
    <w:p w14:paraId="7D676A83" w14:textId="70D9EC3E" w:rsidR="00A715A5" w:rsidRDefault="00A715A5" w:rsidP="00326D58">
      <w:pPr>
        <w:pStyle w:val="Paragraphedeliste"/>
        <w:numPr>
          <w:ilvl w:val="0"/>
          <w:numId w:val="5"/>
        </w:numPr>
        <w:jc w:val="both"/>
      </w:pPr>
      <w:r>
        <w:t>Il faut cependant savoir que la subvention qui nous permet de fonctionner « normalement » n’est voté, à ce jour, que par une seule organisation syndicale que je remercie ici.</w:t>
      </w:r>
    </w:p>
    <w:p w14:paraId="5D1AEF63" w14:textId="77423BFC" w:rsidR="00A715A5" w:rsidRDefault="00A715A5" w:rsidP="00326D58">
      <w:pPr>
        <w:pStyle w:val="Paragraphedeliste"/>
        <w:numPr>
          <w:ilvl w:val="0"/>
          <w:numId w:val="5"/>
        </w:numPr>
        <w:jc w:val="both"/>
      </w:pPr>
      <w:r>
        <w:t>Notre rôle est aussi, quelque soit notre appartenance syndicale, de promouvoir et de faire perdurer les activités sociales, sur la base du modèle existant.</w:t>
      </w:r>
    </w:p>
    <w:p w14:paraId="74A8D920" w14:textId="77777777" w:rsidR="00A715A5" w:rsidRDefault="00A715A5" w:rsidP="00A715A5"/>
    <w:p w14:paraId="38B3204A" w14:textId="11E16127" w:rsidR="005768FF" w:rsidRPr="00944595" w:rsidRDefault="000A6724">
      <w:pPr>
        <w:rPr>
          <w:b/>
          <w:bCs/>
        </w:rPr>
      </w:pPr>
      <w:r w:rsidRPr="00944595">
        <w:rPr>
          <w:b/>
          <w:bCs/>
        </w:rPr>
        <w:t>L’a</w:t>
      </w:r>
      <w:r w:rsidR="005768FF" w:rsidRPr="00944595">
        <w:rPr>
          <w:b/>
          <w:bCs/>
        </w:rPr>
        <w:t>venir des activités locales CMCAS</w:t>
      </w:r>
      <w:r w:rsidRPr="00944595">
        <w:rPr>
          <w:b/>
          <w:bCs/>
        </w:rPr>
        <w:t xml:space="preserve"> mis en danger</w:t>
      </w:r>
      <w:r w:rsidR="00944595">
        <w:rPr>
          <w:b/>
          <w:bCs/>
        </w:rPr>
        <w:t>.</w:t>
      </w:r>
    </w:p>
    <w:p w14:paraId="14AE2F65" w14:textId="62393736" w:rsidR="00A715A5" w:rsidRDefault="000A6724" w:rsidP="00326D58">
      <w:pPr>
        <w:pStyle w:val="Paragraphedeliste"/>
        <w:numPr>
          <w:ilvl w:val="0"/>
          <w:numId w:val="4"/>
        </w:numPr>
        <w:jc w:val="both"/>
      </w:pPr>
      <w:r>
        <w:t>Il est nécessaire d’apporter notre soutien aux SSA pouvant être en difficulté du fait de changement politique dans leur CMCAS, et des freins et écueils qu’ils rencontrent au quotidien dans leur fonctionnement.</w:t>
      </w:r>
    </w:p>
    <w:p w14:paraId="74EA0072" w14:textId="73C4D9F8" w:rsidR="000A6724" w:rsidRDefault="000A6724" w:rsidP="00326D58">
      <w:pPr>
        <w:pStyle w:val="Paragraphedeliste"/>
        <w:numPr>
          <w:ilvl w:val="0"/>
          <w:numId w:val="4"/>
        </w:numPr>
        <w:jc w:val="both"/>
      </w:pPr>
      <w:r>
        <w:t xml:space="preserve">J’aurai une pensée particulière pour la SSA de Valence, et pour tout le travail que continue à réaliser </w:t>
      </w:r>
      <w:r w:rsidR="00225269">
        <w:t>Éric</w:t>
      </w:r>
      <w:r>
        <w:t xml:space="preserve"> pour sa SSA, tout en assurant son activité professionnelle et sa vie familiale.</w:t>
      </w:r>
    </w:p>
    <w:p w14:paraId="1D88A2AC" w14:textId="77777777" w:rsidR="000A6724" w:rsidRDefault="000A6724"/>
    <w:p w14:paraId="5830F5EA" w14:textId="7572A2D9" w:rsidR="005768FF" w:rsidRPr="00944595" w:rsidRDefault="000A6724">
      <w:pPr>
        <w:rPr>
          <w:b/>
          <w:bCs/>
        </w:rPr>
      </w:pPr>
      <w:r w:rsidRPr="00944595">
        <w:rPr>
          <w:b/>
          <w:bCs/>
        </w:rPr>
        <w:t>Des difficultés</w:t>
      </w:r>
      <w:r w:rsidR="005768FF" w:rsidRPr="00944595">
        <w:rPr>
          <w:b/>
          <w:bCs/>
        </w:rPr>
        <w:t xml:space="preserve"> de fonctionnement</w:t>
      </w:r>
      <w:r w:rsidRPr="00944595">
        <w:rPr>
          <w:b/>
          <w:bCs/>
        </w:rPr>
        <w:t xml:space="preserve"> nécessitant travail et décisions parfois difficiles</w:t>
      </w:r>
    </w:p>
    <w:p w14:paraId="5734E454" w14:textId="740BE591" w:rsidR="005768FF" w:rsidRDefault="00326D58" w:rsidP="00326D58">
      <w:pPr>
        <w:pStyle w:val="Paragraphedeliste"/>
        <w:numPr>
          <w:ilvl w:val="0"/>
          <w:numId w:val="3"/>
        </w:numPr>
        <w:jc w:val="both"/>
      </w:pPr>
      <w:r>
        <w:t>Un r</w:t>
      </w:r>
      <w:r w:rsidR="005768FF">
        <w:t xml:space="preserve">enouvellement </w:t>
      </w:r>
      <w:r>
        <w:t xml:space="preserve">des </w:t>
      </w:r>
      <w:r w:rsidR="005768FF">
        <w:t>membres</w:t>
      </w:r>
      <w:r>
        <w:t>, attendus par la CCAS afin de montrer notre ouverture vers l’ensemble des ayants droits et ouvrants droits, et permettant de nous améliorer dans le fonctionnement et la mise en œuvre de nos activités</w:t>
      </w:r>
    </w:p>
    <w:p w14:paraId="04EB029C" w14:textId="6FFD0B5E" w:rsidR="005768FF" w:rsidRDefault="00326D58" w:rsidP="00326D58">
      <w:pPr>
        <w:pStyle w:val="Paragraphedeliste"/>
        <w:numPr>
          <w:ilvl w:val="0"/>
          <w:numId w:val="3"/>
        </w:numPr>
        <w:jc w:val="both"/>
      </w:pPr>
      <w:r>
        <w:t>Un renouvellement et une mobilisation de bé</w:t>
      </w:r>
      <w:r w:rsidR="005768FF">
        <w:t>névole</w:t>
      </w:r>
      <w:r>
        <w:t xml:space="preserve">s, afin d’aider les SSA dans leurs activités, mais aussi afin d’aider au renouvellement de manière régulière du Comité Directeur, et éviter des mandats trop longs. </w:t>
      </w:r>
    </w:p>
    <w:p w14:paraId="3967AA2C" w14:textId="3BE3D8EE" w:rsidR="005768FF" w:rsidRDefault="00326D58" w:rsidP="00326D58">
      <w:pPr>
        <w:pStyle w:val="Paragraphedeliste"/>
        <w:numPr>
          <w:ilvl w:val="0"/>
          <w:numId w:val="3"/>
        </w:numPr>
        <w:jc w:val="both"/>
      </w:pPr>
      <w:r>
        <w:t>Des tarifs en augmentation sur l’ensemble de nos activités, qui pourraient ne plus être en adéquation avec les attentes des bénéficiaires</w:t>
      </w:r>
    </w:p>
    <w:p w14:paraId="21A14D2E" w14:textId="5BA7B755" w:rsidR="005768FF" w:rsidRDefault="00326D58" w:rsidP="00326D58">
      <w:pPr>
        <w:pStyle w:val="Paragraphedeliste"/>
        <w:numPr>
          <w:ilvl w:val="0"/>
          <w:numId w:val="3"/>
        </w:numPr>
        <w:jc w:val="both"/>
      </w:pPr>
      <w:r>
        <w:t>Une augmentation des tarifs d’a</w:t>
      </w:r>
      <w:r w:rsidR="005768FF">
        <w:t>ssurance</w:t>
      </w:r>
      <w:r>
        <w:t>, impactant la tarification de nos activités.</w:t>
      </w:r>
    </w:p>
    <w:p w14:paraId="15E117CE" w14:textId="77777777" w:rsidR="000A6724" w:rsidRDefault="000A6724"/>
    <w:p w14:paraId="732A2B6D" w14:textId="0F3267CA" w:rsidR="000A6724" w:rsidRPr="00944595" w:rsidRDefault="000A6724">
      <w:pPr>
        <w:rPr>
          <w:b/>
          <w:bCs/>
        </w:rPr>
      </w:pPr>
      <w:r w:rsidRPr="00944595">
        <w:rPr>
          <w:b/>
          <w:bCs/>
        </w:rPr>
        <w:t>Tout cela avec une image à maintenir</w:t>
      </w:r>
    </w:p>
    <w:p w14:paraId="1F7069A3" w14:textId="73F67498" w:rsidR="005768FF" w:rsidRDefault="00BE1214" w:rsidP="003E71B2">
      <w:pPr>
        <w:pStyle w:val="Paragraphedeliste"/>
        <w:numPr>
          <w:ilvl w:val="0"/>
          <w:numId w:val="12"/>
        </w:numPr>
      </w:pPr>
      <w:r>
        <w:t xml:space="preserve">Nous devons </w:t>
      </w:r>
      <w:r w:rsidR="003E71B2">
        <w:t xml:space="preserve">continuer </w:t>
      </w:r>
      <w:r w:rsidR="003D01DC">
        <w:t>à montrer</w:t>
      </w:r>
      <w:r w:rsidR="003E71B2">
        <w:t xml:space="preserve"> à notre partenaire principal et aux CMCAS </w:t>
      </w:r>
      <w:r>
        <w:t>que nous sommes bien un Club National</w:t>
      </w:r>
      <w:r w:rsidR="003E71B2">
        <w:t xml:space="preserve"> et que nous répondons bien aux attentes de nos adhérents et des bénéficiaires.</w:t>
      </w:r>
    </w:p>
    <w:p w14:paraId="6B612F18" w14:textId="0A58ABB3" w:rsidR="005768FF" w:rsidRDefault="005768FF">
      <w:r>
        <w:tab/>
      </w:r>
    </w:p>
    <w:p w14:paraId="51C78F56" w14:textId="5D7210A0" w:rsidR="005768FF" w:rsidRPr="00326D58" w:rsidRDefault="005768FF" w:rsidP="00326D58">
      <w:pPr>
        <w:shd w:val="clear" w:color="auto" w:fill="DEEAF6" w:themeFill="accent5" w:themeFillTint="33"/>
        <w:rPr>
          <w:b/>
          <w:bCs/>
          <w:sz w:val="28"/>
          <w:szCs w:val="28"/>
        </w:rPr>
      </w:pPr>
      <w:r w:rsidRPr="00326D58">
        <w:rPr>
          <w:b/>
          <w:bCs/>
          <w:sz w:val="28"/>
          <w:szCs w:val="28"/>
        </w:rPr>
        <w:t>ET POUR 2023-2025</w:t>
      </w:r>
    </w:p>
    <w:p w14:paraId="748ABDA8" w14:textId="77777777" w:rsidR="005768FF" w:rsidRDefault="005768FF"/>
    <w:p w14:paraId="34B2105B" w14:textId="69FDD72E" w:rsidR="00522910" w:rsidRDefault="00522910">
      <w:pPr>
        <w:rPr>
          <w:color w:val="000000" w:themeColor="text1"/>
        </w:rPr>
      </w:pPr>
      <w:r w:rsidRPr="00522910">
        <w:rPr>
          <w:color w:val="000000" w:themeColor="text1"/>
        </w:rPr>
        <w:t>La prochaine équipe devra continuer à travailler en fonction de ce qui a été construit ces deux dernières années.</w:t>
      </w:r>
    </w:p>
    <w:p w14:paraId="548115F8" w14:textId="2B20687D" w:rsidR="000E3FC1" w:rsidRPr="00522910" w:rsidRDefault="000E3FC1">
      <w:pPr>
        <w:rPr>
          <w:color w:val="000000" w:themeColor="text1"/>
        </w:rPr>
      </w:pPr>
      <w:r>
        <w:rPr>
          <w:color w:val="000000" w:themeColor="text1"/>
        </w:rPr>
        <w:t>Une fois constituée, elle devra vous présenter les axes de travail prévus pour ce nouveau mandat</w:t>
      </w:r>
    </w:p>
    <w:p w14:paraId="3CA1F721" w14:textId="77777777" w:rsidR="00522910" w:rsidRPr="00522910" w:rsidRDefault="00522910">
      <w:pPr>
        <w:rPr>
          <w:color w:val="000000" w:themeColor="text1"/>
        </w:rPr>
      </w:pPr>
    </w:p>
    <w:p w14:paraId="6B454877" w14:textId="5D87E565" w:rsidR="00522910" w:rsidRPr="00522910" w:rsidRDefault="00522910">
      <w:pPr>
        <w:rPr>
          <w:color w:val="000000" w:themeColor="text1"/>
        </w:rPr>
      </w:pPr>
      <w:r w:rsidRPr="00522910">
        <w:rPr>
          <w:color w:val="000000" w:themeColor="text1"/>
        </w:rPr>
        <w:t>Il faudra arriver à garder le même état d’esprit, et continuer à travailler ensemble.</w:t>
      </w:r>
    </w:p>
    <w:p w14:paraId="3DF583DC" w14:textId="19F46CF9" w:rsidR="00522910" w:rsidRPr="00522910" w:rsidRDefault="00522910">
      <w:pPr>
        <w:rPr>
          <w:color w:val="000000" w:themeColor="text1"/>
        </w:rPr>
      </w:pPr>
      <w:r w:rsidRPr="00522910">
        <w:rPr>
          <w:color w:val="000000" w:themeColor="text1"/>
        </w:rPr>
        <w:t xml:space="preserve">Ces deux prochaines années ne seront pas simples, mais les deux années passées ont montré que le </w:t>
      </w:r>
      <w:r>
        <w:rPr>
          <w:color w:val="000000" w:themeColor="text1"/>
        </w:rPr>
        <w:t>C</w:t>
      </w:r>
      <w:r w:rsidRPr="00522910">
        <w:rPr>
          <w:color w:val="000000" w:themeColor="text1"/>
        </w:rPr>
        <w:t xml:space="preserve">omité </w:t>
      </w:r>
      <w:r>
        <w:rPr>
          <w:color w:val="000000" w:themeColor="text1"/>
        </w:rPr>
        <w:t>D</w:t>
      </w:r>
      <w:r w:rsidRPr="00522910">
        <w:rPr>
          <w:color w:val="000000" w:themeColor="text1"/>
        </w:rPr>
        <w:t>irecteur sait relever les défis.</w:t>
      </w:r>
    </w:p>
    <w:p w14:paraId="25F5C1D9" w14:textId="77777777" w:rsidR="00522910" w:rsidRPr="00522910" w:rsidRDefault="00522910">
      <w:pPr>
        <w:rPr>
          <w:color w:val="000000" w:themeColor="text1"/>
        </w:rPr>
      </w:pPr>
    </w:p>
    <w:p w14:paraId="72385077" w14:textId="3FC6DCF8" w:rsidR="00522910" w:rsidRPr="00522910" w:rsidRDefault="00522910">
      <w:pPr>
        <w:rPr>
          <w:color w:val="000000" w:themeColor="text1"/>
        </w:rPr>
      </w:pPr>
      <w:r w:rsidRPr="00522910">
        <w:rPr>
          <w:color w:val="000000" w:themeColor="text1"/>
        </w:rPr>
        <w:lastRenderedPageBreak/>
        <w:t>Une équipe qui se renouvellera avec l’arrivée de nouvelles personnes et le départ d’autre.</w:t>
      </w:r>
    </w:p>
    <w:p w14:paraId="72A11B5F" w14:textId="77777777" w:rsidR="00522910" w:rsidRPr="00522910" w:rsidRDefault="00522910">
      <w:pPr>
        <w:rPr>
          <w:color w:val="000000" w:themeColor="text1"/>
        </w:rPr>
      </w:pPr>
    </w:p>
    <w:p w14:paraId="7579A041" w14:textId="51DA00D7" w:rsidR="00522910" w:rsidRPr="00522910" w:rsidRDefault="00522910">
      <w:pPr>
        <w:rPr>
          <w:color w:val="000000" w:themeColor="text1"/>
        </w:rPr>
      </w:pPr>
      <w:r w:rsidRPr="00522910">
        <w:rPr>
          <w:color w:val="000000" w:themeColor="text1"/>
        </w:rPr>
        <w:t>Un grand merci à Pierre Menou pour son travail sur la trésorerie. Il restera encore à passer le flambeau, mais je sais que cela est déjà prévu</w:t>
      </w:r>
      <w:r>
        <w:rPr>
          <w:color w:val="000000" w:themeColor="text1"/>
        </w:rPr>
        <w:t xml:space="preserve">…. </w:t>
      </w:r>
      <w:r w:rsidRPr="00522910">
        <w:rPr>
          <w:color w:val="000000" w:themeColor="text1"/>
        </w:rPr>
        <w:t>Comme d’habitude avec Pierre.</w:t>
      </w:r>
    </w:p>
    <w:p w14:paraId="1C479A3E" w14:textId="77777777" w:rsidR="005768FF" w:rsidRDefault="005768FF"/>
    <w:p w14:paraId="6C393142" w14:textId="3D2C19B4" w:rsidR="00341248" w:rsidRPr="00891645" w:rsidRDefault="00341248" w:rsidP="00891645">
      <w:pPr>
        <w:shd w:val="clear" w:color="auto" w:fill="DEEAF6" w:themeFill="accent5" w:themeFillTint="33"/>
        <w:rPr>
          <w:b/>
          <w:bCs/>
          <w:sz w:val="28"/>
          <w:szCs w:val="28"/>
        </w:rPr>
      </w:pPr>
      <w:r w:rsidRPr="00891645">
        <w:rPr>
          <w:b/>
          <w:bCs/>
          <w:sz w:val="28"/>
          <w:szCs w:val="28"/>
        </w:rPr>
        <w:t>UN REMERCIEMENT PARTICULIER</w:t>
      </w:r>
    </w:p>
    <w:p w14:paraId="1DE2DD65" w14:textId="77777777" w:rsidR="00341248" w:rsidRDefault="00341248"/>
    <w:p w14:paraId="670AE2E9" w14:textId="38F89B7B" w:rsidR="00E75B8E" w:rsidRDefault="00E75B8E" w:rsidP="00DB3351">
      <w:pPr>
        <w:jc w:val="both"/>
      </w:pPr>
      <w:r>
        <w:t xml:space="preserve">Je souhaiterai pour clôturer ce bilan adresser un remerciement particulier à une personne qui a aidé le Comité Directeur pendant de longues années et qui nous a fait part en fin d’année du souhait d’arrêter la mission qu’il assurait avec la Commission Vol Moteur, mais aussi avec l’ensemble des autres </w:t>
      </w:r>
      <w:r w:rsidR="00DB3351">
        <w:t>Commissions</w:t>
      </w:r>
      <w:r>
        <w:t>.</w:t>
      </w:r>
    </w:p>
    <w:p w14:paraId="50285FD7" w14:textId="77777777" w:rsidR="00E75B8E" w:rsidRDefault="00E75B8E" w:rsidP="00DB3351">
      <w:pPr>
        <w:jc w:val="both"/>
      </w:pPr>
    </w:p>
    <w:p w14:paraId="6E59197D" w14:textId="4571CB8C" w:rsidR="00341248" w:rsidRPr="00DB3351" w:rsidRDefault="00E75B8E" w:rsidP="00DB3351">
      <w:pPr>
        <w:jc w:val="both"/>
        <w:rPr>
          <w:b/>
          <w:bCs/>
        </w:rPr>
      </w:pPr>
      <w:r w:rsidRPr="00DB3351">
        <w:rPr>
          <w:b/>
          <w:bCs/>
        </w:rPr>
        <w:t xml:space="preserve">Un grand merci à </w:t>
      </w:r>
      <w:r w:rsidR="00341248" w:rsidRPr="00DB3351">
        <w:rPr>
          <w:b/>
          <w:bCs/>
        </w:rPr>
        <w:t>Alain A</w:t>
      </w:r>
      <w:r w:rsidR="00DB3351" w:rsidRPr="00DB3351">
        <w:rPr>
          <w:b/>
          <w:bCs/>
        </w:rPr>
        <w:t>VOL</w:t>
      </w:r>
      <w:r w:rsidRPr="00DB3351">
        <w:rPr>
          <w:b/>
          <w:bCs/>
        </w:rPr>
        <w:t xml:space="preserve"> pour toutes ces années de gestion de nos assurances.</w:t>
      </w:r>
    </w:p>
    <w:p w14:paraId="096FBC91" w14:textId="04B473C6" w:rsidR="00341248" w:rsidRDefault="00DB3351" w:rsidP="00DB3351">
      <w:pPr>
        <w:jc w:val="both"/>
      </w:pPr>
      <w:r>
        <w:t>Toutes tes connaissances nous manquerons, mais je sais que tu as fait attention à les transmettre à ‘deux petits jeunes’ (Daniel Haas et Dominique Dumont) et qui tu ne seras pas loin pour les aider s’il le faut.</w:t>
      </w:r>
    </w:p>
    <w:p w14:paraId="3944D049" w14:textId="77777777" w:rsidR="00DB3351" w:rsidRDefault="00DB3351" w:rsidP="00DB3351">
      <w:pPr>
        <w:jc w:val="both"/>
      </w:pPr>
    </w:p>
    <w:p w14:paraId="204A2C8C" w14:textId="1AEF0DF8" w:rsidR="00341248" w:rsidRDefault="00DB3351" w:rsidP="00DB3351">
      <w:pPr>
        <w:jc w:val="both"/>
      </w:pPr>
      <w:r>
        <w:t xml:space="preserve">Ces remerciements vont aussi, si Alain me le permet, </w:t>
      </w:r>
      <w:r w:rsidR="00341248">
        <w:t xml:space="preserve">à Mme </w:t>
      </w:r>
      <w:r>
        <w:t xml:space="preserve">AVOL, </w:t>
      </w:r>
      <w:r w:rsidR="00341248">
        <w:t xml:space="preserve">car nous </w:t>
      </w:r>
      <w:r>
        <w:t>t’</w:t>
      </w:r>
      <w:r w:rsidR="00341248">
        <w:t>avons certainement mobilisé plus souvent qu’elle ne l’aurait voulu.</w:t>
      </w:r>
    </w:p>
    <w:p w14:paraId="3874EF6B" w14:textId="77777777" w:rsidR="00DB3351" w:rsidRDefault="00DB3351" w:rsidP="00DB3351">
      <w:pPr>
        <w:jc w:val="both"/>
      </w:pPr>
    </w:p>
    <w:p w14:paraId="11BFBFF5" w14:textId="023676DD" w:rsidR="00341248" w:rsidRDefault="00DB3351" w:rsidP="00DB3351">
      <w:pPr>
        <w:jc w:val="both"/>
      </w:pPr>
      <w:r>
        <w:t>L</w:t>
      </w:r>
      <w:r w:rsidR="00341248">
        <w:t xml:space="preserve">e </w:t>
      </w:r>
      <w:r>
        <w:t>Comité</w:t>
      </w:r>
      <w:r w:rsidR="00341248">
        <w:t xml:space="preserve"> </w:t>
      </w:r>
      <w:r>
        <w:t>D</w:t>
      </w:r>
      <w:r w:rsidR="00341248">
        <w:t xml:space="preserve">irecteur </w:t>
      </w:r>
      <w:r>
        <w:t xml:space="preserve">a donc décidé de </w:t>
      </w:r>
      <w:r w:rsidR="005F3A87">
        <w:t xml:space="preserve">leur </w:t>
      </w:r>
      <w:r w:rsidR="00341248">
        <w:t>o</w:t>
      </w:r>
      <w:r>
        <w:t xml:space="preserve">ffrir un cadeau, afin d’essayer de rattraper un « peu de temps » pour </w:t>
      </w:r>
      <w:r w:rsidR="005F3A87">
        <w:t>eux</w:t>
      </w:r>
      <w:r>
        <w:t xml:space="preserve"> deux.</w:t>
      </w:r>
    </w:p>
    <w:p w14:paraId="40A4E0D2" w14:textId="77777777" w:rsidR="005F3A87" w:rsidRDefault="005F3A87" w:rsidP="00DB3351">
      <w:pPr>
        <w:jc w:val="both"/>
      </w:pPr>
    </w:p>
    <w:p w14:paraId="551DD9D9" w14:textId="7E7A9B4D" w:rsidR="003718B5" w:rsidRDefault="00DB3351" w:rsidP="00DB3351">
      <w:pPr>
        <w:jc w:val="both"/>
      </w:pPr>
      <w:r>
        <w:t>Profitez bien de ces trois</w:t>
      </w:r>
      <w:r w:rsidR="003718B5">
        <w:t xml:space="preserve"> jours</w:t>
      </w:r>
      <w:r>
        <w:t xml:space="preserve">, </w:t>
      </w:r>
      <w:r w:rsidR="003718B5">
        <w:t xml:space="preserve">avec deux nuits et petits </w:t>
      </w:r>
      <w:r>
        <w:t>déjeuners</w:t>
      </w:r>
      <w:r w:rsidR="003718B5">
        <w:t xml:space="preserve"> dans un</w:t>
      </w:r>
      <w:r>
        <w:t xml:space="preserve"> </w:t>
      </w:r>
      <w:r w:rsidR="003718B5">
        <w:t>choix d’</w:t>
      </w:r>
      <w:r>
        <w:t>établissement</w:t>
      </w:r>
      <w:r w:rsidR="003718B5">
        <w:t xml:space="preserve"> en Europe</w:t>
      </w:r>
      <w:r>
        <w:t xml:space="preserve"> et d’u</w:t>
      </w:r>
      <w:r w:rsidR="003718B5">
        <w:t>n repas dans une restaurant gastronomique</w:t>
      </w:r>
      <w:r>
        <w:t>.</w:t>
      </w:r>
    </w:p>
    <w:p w14:paraId="156B047A" w14:textId="484528AA" w:rsidR="00DB3351" w:rsidRDefault="00DB3351" w:rsidP="00DB3351">
      <w:pPr>
        <w:jc w:val="both"/>
      </w:pPr>
      <w:r>
        <w:t>Je vous ferai parvenir vos coffrets la semaine prochaine</w:t>
      </w:r>
    </w:p>
    <w:p w14:paraId="04F3783D" w14:textId="77777777" w:rsidR="00A715A5" w:rsidRDefault="00A715A5" w:rsidP="00DB3351">
      <w:pPr>
        <w:jc w:val="both"/>
      </w:pPr>
    </w:p>
    <w:p w14:paraId="30E5691C" w14:textId="77777777" w:rsidR="00991922" w:rsidRDefault="00E75B8E" w:rsidP="00991922">
      <w:pPr>
        <w:jc w:val="center"/>
      </w:pPr>
      <w:r w:rsidRPr="00E75B8E">
        <w:drawing>
          <wp:inline distT="0" distB="0" distL="0" distR="0" wp14:anchorId="3C21DB3E" wp14:editId="6FB5771B">
            <wp:extent cx="3148965" cy="3225800"/>
            <wp:effectExtent l="0" t="0" r="635" b="0"/>
            <wp:docPr id="1249560608" name="Image 1" descr="Une image contenant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60608" name="Image 1" descr="Une image contenant intérieur&#10;&#10;Description générée automatiquement"/>
                    <pic:cNvPicPr/>
                  </pic:nvPicPr>
                  <pic:blipFill>
                    <a:blip r:embed="rId5"/>
                    <a:stretch>
                      <a:fillRect/>
                    </a:stretch>
                  </pic:blipFill>
                  <pic:spPr>
                    <a:xfrm>
                      <a:off x="0" y="0"/>
                      <a:ext cx="3195214" cy="3273177"/>
                    </a:xfrm>
                    <a:prstGeom prst="rect">
                      <a:avLst/>
                    </a:prstGeom>
                  </pic:spPr>
                </pic:pic>
              </a:graphicData>
            </a:graphic>
          </wp:inline>
        </w:drawing>
      </w:r>
    </w:p>
    <w:p w14:paraId="1AA79555" w14:textId="77777777" w:rsidR="00991922" w:rsidRDefault="00991922" w:rsidP="00991922">
      <w:pPr>
        <w:jc w:val="center"/>
      </w:pPr>
    </w:p>
    <w:p w14:paraId="3F03B182" w14:textId="77777777" w:rsidR="00991922" w:rsidRDefault="00991922" w:rsidP="00991922">
      <w:pPr>
        <w:jc w:val="center"/>
      </w:pPr>
    </w:p>
    <w:p w14:paraId="5C1E421C" w14:textId="62B68B96" w:rsidR="00A715A5" w:rsidRPr="00991922" w:rsidRDefault="00991922" w:rsidP="00D57050">
      <w:pPr>
        <w:shd w:val="clear" w:color="auto" w:fill="DEEAF6" w:themeFill="accent5" w:themeFillTint="33"/>
        <w:jc w:val="center"/>
        <w:rPr>
          <w:b/>
          <w:bCs/>
        </w:rPr>
      </w:pPr>
      <w:r w:rsidRPr="00991922">
        <w:rPr>
          <w:b/>
          <w:bCs/>
        </w:rPr>
        <w:t>Bonne continuation pour cette Assemblée Générale qui reprendra nos réalisations de 2022</w:t>
      </w:r>
      <w:r w:rsidR="00E75B8E" w:rsidRPr="00991922">
        <w:rPr>
          <w:b/>
          <w:bCs/>
        </w:rPr>
        <w:fldChar w:fldCharType="begin"/>
      </w:r>
      <w:r w:rsidR="00E75B8E" w:rsidRPr="00991922">
        <w:rPr>
          <w:b/>
          <w:bCs/>
        </w:rPr>
        <w:instrText xml:space="preserve"> INCLUDEPICTURE "cid:48A1393E-0666-4AAF-94E7-A808952D346B" \* MERGEFORMATINET </w:instrText>
      </w:r>
      <w:r w:rsidR="00E75B8E" w:rsidRPr="00991922">
        <w:rPr>
          <w:b/>
          <w:bCs/>
        </w:rPr>
        <w:fldChar w:fldCharType="separate"/>
      </w:r>
      <w:r w:rsidR="00E75B8E" w:rsidRPr="00991922">
        <w:rPr>
          <w:b/>
          <w:bCs/>
        </w:rPr>
        <w:fldChar w:fldCharType="end"/>
      </w:r>
    </w:p>
    <w:sectPr w:rsidR="00A715A5" w:rsidRPr="00991922" w:rsidSect="00842D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803"/>
    <w:multiLevelType w:val="hybridMultilevel"/>
    <w:tmpl w:val="E2C42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863756"/>
    <w:multiLevelType w:val="hybridMultilevel"/>
    <w:tmpl w:val="29527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3F555D"/>
    <w:multiLevelType w:val="hybridMultilevel"/>
    <w:tmpl w:val="4C966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C1802"/>
    <w:multiLevelType w:val="hybridMultilevel"/>
    <w:tmpl w:val="6406B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584B3A"/>
    <w:multiLevelType w:val="hybridMultilevel"/>
    <w:tmpl w:val="50321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304BAC"/>
    <w:multiLevelType w:val="hybridMultilevel"/>
    <w:tmpl w:val="781A0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2409C2"/>
    <w:multiLevelType w:val="hybridMultilevel"/>
    <w:tmpl w:val="31E21E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FF235D"/>
    <w:multiLevelType w:val="hybridMultilevel"/>
    <w:tmpl w:val="B2E6D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147614"/>
    <w:multiLevelType w:val="hybridMultilevel"/>
    <w:tmpl w:val="6A4C7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4639DE"/>
    <w:multiLevelType w:val="hybridMultilevel"/>
    <w:tmpl w:val="88EAE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4627FD"/>
    <w:multiLevelType w:val="hybridMultilevel"/>
    <w:tmpl w:val="888C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A47C5A"/>
    <w:multiLevelType w:val="hybridMultilevel"/>
    <w:tmpl w:val="B2004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29468E"/>
    <w:multiLevelType w:val="hybridMultilevel"/>
    <w:tmpl w:val="E98AC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F44F2D"/>
    <w:multiLevelType w:val="hybridMultilevel"/>
    <w:tmpl w:val="7AB03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1055FC"/>
    <w:multiLevelType w:val="hybridMultilevel"/>
    <w:tmpl w:val="FE409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9873401">
    <w:abstractNumId w:val="6"/>
  </w:num>
  <w:num w:numId="2" w16cid:durableId="725300052">
    <w:abstractNumId w:val="8"/>
  </w:num>
  <w:num w:numId="3" w16cid:durableId="318122266">
    <w:abstractNumId w:val="1"/>
  </w:num>
  <w:num w:numId="4" w16cid:durableId="1325476123">
    <w:abstractNumId w:val="3"/>
  </w:num>
  <w:num w:numId="5" w16cid:durableId="779882042">
    <w:abstractNumId w:val="14"/>
  </w:num>
  <w:num w:numId="6" w16cid:durableId="1410077953">
    <w:abstractNumId w:val="13"/>
  </w:num>
  <w:num w:numId="7" w16cid:durableId="61829562">
    <w:abstractNumId w:val="4"/>
  </w:num>
  <w:num w:numId="8" w16cid:durableId="400759572">
    <w:abstractNumId w:val="0"/>
  </w:num>
  <w:num w:numId="9" w16cid:durableId="1201168455">
    <w:abstractNumId w:val="9"/>
  </w:num>
  <w:num w:numId="10" w16cid:durableId="1120955137">
    <w:abstractNumId w:val="10"/>
  </w:num>
  <w:num w:numId="11" w16cid:durableId="745611885">
    <w:abstractNumId w:val="11"/>
  </w:num>
  <w:num w:numId="12" w16cid:durableId="918364409">
    <w:abstractNumId w:val="2"/>
  </w:num>
  <w:num w:numId="13" w16cid:durableId="150292009">
    <w:abstractNumId w:val="5"/>
  </w:num>
  <w:num w:numId="14" w16cid:durableId="411852304">
    <w:abstractNumId w:val="7"/>
  </w:num>
  <w:num w:numId="15" w16cid:durableId="57562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5B"/>
    <w:rsid w:val="000042BC"/>
    <w:rsid w:val="0006205B"/>
    <w:rsid w:val="00081E1A"/>
    <w:rsid w:val="000A6724"/>
    <w:rsid w:val="000C5BA2"/>
    <w:rsid w:val="000D32F2"/>
    <w:rsid w:val="000D6E8D"/>
    <w:rsid w:val="000E3FC1"/>
    <w:rsid w:val="000F7DCF"/>
    <w:rsid w:val="001A6853"/>
    <w:rsid w:val="00206971"/>
    <w:rsid w:val="00225269"/>
    <w:rsid w:val="002F430E"/>
    <w:rsid w:val="00306D92"/>
    <w:rsid w:val="00326D58"/>
    <w:rsid w:val="00341248"/>
    <w:rsid w:val="003718B5"/>
    <w:rsid w:val="003D01DC"/>
    <w:rsid w:val="003E71B2"/>
    <w:rsid w:val="0047299A"/>
    <w:rsid w:val="0048212E"/>
    <w:rsid w:val="00522910"/>
    <w:rsid w:val="005768FF"/>
    <w:rsid w:val="005F3A87"/>
    <w:rsid w:val="00605367"/>
    <w:rsid w:val="006F184A"/>
    <w:rsid w:val="00790CFC"/>
    <w:rsid w:val="008014B7"/>
    <w:rsid w:val="0080447A"/>
    <w:rsid w:val="008171B6"/>
    <w:rsid w:val="00842D18"/>
    <w:rsid w:val="00891645"/>
    <w:rsid w:val="008C4317"/>
    <w:rsid w:val="00944595"/>
    <w:rsid w:val="00991922"/>
    <w:rsid w:val="00A07396"/>
    <w:rsid w:val="00A26095"/>
    <w:rsid w:val="00A715A5"/>
    <w:rsid w:val="00B116D9"/>
    <w:rsid w:val="00BE1214"/>
    <w:rsid w:val="00C3343C"/>
    <w:rsid w:val="00C56307"/>
    <w:rsid w:val="00D57050"/>
    <w:rsid w:val="00DB3351"/>
    <w:rsid w:val="00DF6A85"/>
    <w:rsid w:val="00E61268"/>
    <w:rsid w:val="00E75B8E"/>
    <w:rsid w:val="00EB11E0"/>
    <w:rsid w:val="00ED7618"/>
    <w:rsid w:val="00EF2566"/>
    <w:rsid w:val="00F4376F"/>
    <w:rsid w:val="00F75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FF679EB"/>
  <w14:defaultImageDpi w14:val="32767"/>
  <w15:chartTrackingRefBased/>
  <w15:docId w15:val="{2966D251-AB21-A042-AA5D-724E1599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6</Pages>
  <Words>2016</Words>
  <Characters>11089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Nocchi</dc:creator>
  <cp:keywords/>
  <dc:description/>
  <cp:lastModifiedBy>christophe Nocchi</cp:lastModifiedBy>
  <cp:revision>57</cp:revision>
  <dcterms:created xsi:type="dcterms:W3CDTF">2023-06-02T14:51:00Z</dcterms:created>
  <dcterms:modified xsi:type="dcterms:W3CDTF">2023-06-03T06:03:00Z</dcterms:modified>
</cp:coreProperties>
</file>